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502"/>
      </w:tblGrid>
      <w:tr w:rsidR="003F50C0" w:rsidTr="003F50C0">
        <w:tc>
          <w:tcPr>
            <w:tcW w:w="6345" w:type="dxa"/>
          </w:tcPr>
          <w:p w:rsidR="003F50C0" w:rsidRDefault="003F50C0" w:rsidP="0084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к письму министерства образования, науки и молодежной политики Краснодарского края</w:t>
            </w:r>
          </w:p>
          <w:p w:rsid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________2017 г. № _________</w:t>
            </w: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</w:p>
        </w:tc>
      </w:tr>
    </w:tbl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046E14">
        <w:rPr>
          <w:rFonts w:ascii="Times New Roman" w:hAnsi="Times New Roman" w:cs="Times New Roman"/>
          <w:b/>
          <w:bCs/>
          <w:sz w:val="32"/>
          <w:szCs w:val="32"/>
        </w:rPr>
        <w:t>МБДОУ №</w:t>
      </w:r>
      <w:r w:rsidR="00F935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6E14">
        <w:rPr>
          <w:rFonts w:ascii="Times New Roman" w:hAnsi="Times New Roman" w:cs="Times New Roman"/>
          <w:b/>
          <w:bCs/>
          <w:sz w:val="32"/>
          <w:szCs w:val="32"/>
        </w:rPr>
        <w:t>2«Ромашка»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="00F9351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046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FA6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103 544,43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proofErr w:type="gramEnd"/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приобретение учебных пособий, средств обучения, игр, игрушек)</w:t>
      </w:r>
      <w:r w:rsidR="00FA6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–76 566,67 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FA6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–17 807,33 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F9351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 только частичную </w:t>
      </w:r>
      <w:proofErr w:type="spellStart"/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оплатупитания</w:t>
      </w:r>
      <w:proofErr w:type="spellEnd"/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FA6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–9 170,43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FA6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–1672,18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FE5685" w:rsidRDefault="00FE5685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proofErr w:type="gramStart"/>
      <w:r w:rsidRPr="00FE56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Размер родительской платы </w:t>
      </w:r>
      <w:proofErr w:type="spellStart"/>
      <w:r w:rsidRPr="00FE56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установлен</w:t>
      </w:r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</w:t>
      </w:r>
      <w:proofErr w:type="spellEnd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муниципального образования </w:t>
      </w:r>
      <w:proofErr w:type="spellStart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Приморско-Ахтарский</w:t>
      </w:r>
      <w:proofErr w:type="spellEnd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«Об установлении платы, </w:t>
      </w:r>
      <w:proofErr w:type="spellStart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>взымаемой</w:t>
      </w:r>
      <w:proofErr w:type="spellEnd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</w:r>
      <w:proofErr w:type="spellStart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Приморско-Ахтарский</w:t>
      </w:r>
      <w:proofErr w:type="spellEnd"/>
      <w:r w:rsidRPr="00FE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осуществляющих образовательную деятельность»</w:t>
      </w:r>
      <w:r w:rsidRPr="00FE5685">
        <w:rPr>
          <w:rFonts w:ascii="Times New Roman" w:eastAsia="Calibri" w:hAnsi="Times New Roman" w:cs="Times New Roman"/>
          <w:bCs/>
          <w:sz w:val="32"/>
          <w:szCs w:val="32"/>
        </w:rPr>
        <w:t xml:space="preserve"> от «18» марта 2016 года № 210, </w:t>
      </w:r>
      <w:r w:rsidRPr="00FE5685">
        <w:rPr>
          <w:rFonts w:ascii="Times New Roman" w:eastAsia="Calibri" w:hAnsi="Times New Roman" w:cs="Times New Roman"/>
          <w:bCs/>
          <w:sz w:val="32"/>
          <w:szCs w:val="32"/>
        </w:rPr>
        <w:br/>
      </w:r>
      <w:r w:rsidRPr="00FE5685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и </w:t>
      </w:r>
      <w:proofErr w:type="spellStart"/>
      <w:r w:rsidRPr="00FE5685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составляет</w:t>
      </w:r>
      <w:r w:rsidRPr="00FE5685">
        <w:rPr>
          <w:rFonts w:ascii="Times New Roman" w:eastAsia="Calibri" w:hAnsi="Times New Roman" w:cs="Times New Roman"/>
          <w:bCs/>
          <w:sz w:val="32"/>
          <w:szCs w:val="32"/>
        </w:rPr>
        <w:t>от</w:t>
      </w:r>
      <w:proofErr w:type="spellEnd"/>
      <w:r w:rsidRPr="00FE5685">
        <w:rPr>
          <w:rFonts w:ascii="Times New Roman" w:eastAsia="Calibri" w:hAnsi="Times New Roman" w:cs="Times New Roman"/>
          <w:bCs/>
          <w:sz w:val="32"/>
          <w:szCs w:val="32"/>
        </w:rPr>
        <w:t xml:space="preserve"> 45 до 67 рублей (в день) и зависит от условий (возраст воспитанников, длительность</w:t>
      </w:r>
      <w:proofErr w:type="gramEnd"/>
      <w:r w:rsidRPr="00FE5685">
        <w:rPr>
          <w:rFonts w:ascii="Times New Roman" w:eastAsia="Calibri" w:hAnsi="Times New Roman" w:cs="Times New Roman"/>
          <w:bCs/>
          <w:sz w:val="32"/>
          <w:szCs w:val="32"/>
        </w:rPr>
        <w:t xml:space="preserve"> пребывания в группе</w:t>
      </w:r>
      <w:proofErr w:type="gramStart"/>
      <w:r w:rsidRPr="00FE5685">
        <w:rPr>
          <w:rFonts w:ascii="Times New Roman" w:eastAsia="Calibri" w:hAnsi="Times New Roman" w:cs="Times New Roman"/>
          <w:bCs/>
          <w:sz w:val="32"/>
          <w:szCs w:val="32"/>
        </w:rPr>
        <w:t>)и</w:t>
      </w:r>
      <w:proofErr w:type="gramEnd"/>
      <w:r w:rsidRPr="00FE5685">
        <w:rPr>
          <w:rFonts w:ascii="Times New Roman" w:eastAsia="Calibri" w:hAnsi="Times New Roman" w:cs="Times New Roman"/>
          <w:bCs/>
          <w:sz w:val="32"/>
          <w:szCs w:val="32"/>
        </w:rPr>
        <w:t xml:space="preserve"> составляет </w:t>
      </w:r>
      <w:r w:rsidR="009C76D3">
        <w:rPr>
          <w:rFonts w:ascii="Times New Roman" w:eastAsia="Calibri" w:hAnsi="Times New Roman" w:cs="Times New Roman"/>
          <w:bCs/>
          <w:sz w:val="32"/>
          <w:szCs w:val="32"/>
        </w:rPr>
        <w:t xml:space="preserve">10 </w:t>
      </w:r>
      <w:bookmarkStart w:id="0" w:name="_GoBack"/>
      <w:bookmarkEnd w:id="0"/>
      <w:r w:rsidRPr="00FE5685">
        <w:rPr>
          <w:rFonts w:ascii="Times New Roman" w:eastAsia="Calibri" w:hAnsi="Times New Roman" w:cs="Times New Roman"/>
          <w:bCs/>
          <w:sz w:val="32"/>
          <w:szCs w:val="32"/>
        </w:rPr>
        <w:t xml:space="preserve"> % от всех расходов </w:t>
      </w:r>
      <w:r w:rsidRPr="00FE56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</w:p>
    <w:p w:rsidR="00AF06DD" w:rsidRPr="002D7FF2" w:rsidRDefault="00B8752D" w:rsidP="00F935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родительской </w:t>
      </w:r>
      <w:proofErr w:type="spellStart"/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proofErr w:type="spellEnd"/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proofErr w:type="gramStart"/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84070A" w:rsidRPr="0084070A">
        <w:rPr>
          <w:rFonts w:ascii="Times New Roman" w:hAnsi="Times New Roman" w:cs="Times New Roman"/>
          <w:bCs/>
          <w:i/>
          <w:sz w:val="32"/>
          <w:szCs w:val="32"/>
        </w:rPr>
        <w:t>(</w:t>
      </w:r>
      <w:proofErr w:type="gramEnd"/>
      <w:r w:rsidR="0084070A" w:rsidRPr="0084070A">
        <w:rPr>
          <w:rFonts w:ascii="Times New Roman" w:hAnsi="Times New Roman" w:cs="Times New Roman"/>
          <w:bCs/>
          <w:i/>
          <w:sz w:val="32"/>
          <w:szCs w:val="32"/>
        </w:rPr>
        <w:t>перечислить в соответств</w:t>
      </w:r>
      <w:r w:rsidR="00B24ED4">
        <w:rPr>
          <w:rFonts w:ascii="Times New Roman" w:hAnsi="Times New Roman" w:cs="Times New Roman"/>
          <w:bCs/>
          <w:i/>
          <w:sz w:val="32"/>
          <w:szCs w:val="32"/>
        </w:rPr>
        <w:t>ии с</w:t>
      </w:r>
      <w:r w:rsidR="00C930AF">
        <w:rPr>
          <w:rFonts w:ascii="Times New Roman" w:hAnsi="Times New Roman" w:cs="Times New Roman"/>
          <w:bCs/>
          <w:i/>
          <w:sz w:val="32"/>
          <w:szCs w:val="32"/>
        </w:rPr>
        <w:t xml:space="preserve"> нормативным актом МО)</w:t>
      </w:r>
    </w:p>
    <w:p w:rsidR="006429FD" w:rsidRPr="00DC441B" w:rsidRDefault="006429FD" w:rsidP="00F9351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F9351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F9351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F9351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F9351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F93515">
      <w:p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F9351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8752D" w:rsidRPr="00F93515" w:rsidRDefault="00857BFD" w:rsidP="00F9351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</w:t>
      </w:r>
      <w:r w:rsidR="00F93515">
        <w:rPr>
          <w:rFonts w:ascii="Times New Roman" w:hAnsi="Times New Roman" w:cs="Times New Roman"/>
          <w:sz w:val="32"/>
          <w:szCs w:val="32"/>
        </w:rPr>
        <w:t>: Романова Светлана Владимировна</w:t>
      </w:r>
      <w:r w:rsidR="00B8752D">
        <w:rPr>
          <w:rFonts w:ascii="Times New Roman" w:hAnsi="Times New Roman" w:cs="Times New Roman"/>
          <w:sz w:val="32"/>
          <w:szCs w:val="32"/>
        </w:rPr>
        <w:t xml:space="preserve">, контактный телефон:  </w:t>
      </w:r>
      <w:r w:rsidR="00F93515">
        <w:rPr>
          <w:rFonts w:ascii="Times New Roman" w:hAnsi="Times New Roman" w:cs="Times New Roman"/>
          <w:b/>
          <w:sz w:val="32"/>
          <w:szCs w:val="32"/>
        </w:rPr>
        <w:t>8(86143) 3-08-37</w:t>
      </w:r>
      <w:r w:rsidR="00B8752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B074E" w:rsidRDefault="0095172B" w:rsidP="00F9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r w:rsidR="00F93515" w:rsidRPr="00F93515">
        <w:rPr>
          <w:rFonts w:ascii="Times New Roman" w:eastAsia="Calibri" w:hAnsi="Times New Roman" w:cs="Times New Roman"/>
          <w:sz w:val="32"/>
          <w:szCs w:val="32"/>
        </w:rPr>
        <w:t>http://mbdou2.pr-edu.ru/</w:t>
      </w:r>
      <w:r w:rsidR="008B074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8752D" w:rsidRPr="006309EA" w:rsidRDefault="008B074E" w:rsidP="00F93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 xml:space="preserve">акже задать свои вопросы Вы можете по телефону </w:t>
      </w:r>
      <w:r w:rsidR="00F93515">
        <w:rPr>
          <w:rFonts w:ascii="Times New Roman" w:hAnsi="Times New Roman" w:cs="Times New Roman"/>
          <w:sz w:val="32"/>
          <w:szCs w:val="32"/>
        </w:rPr>
        <w:t xml:space="preserve">Романова Светлана Владимировна, контактный телефон:  </w:t>
      </w:r>
      <w:r w:rsidR="00F93515">
        <w:rPr>
          <w:rFonts w:ascii="Times New Roman" w:hAnsi="Times New Roman" w:cs="Times New Roman"/>
          <w:b/>
          <w:sz w:val="32"/>
          <w:szCs w:val="32"/>
        </w:rPr>
        <w:t>8(86143) 3-08-37</w:t>
      </w:r>
      <w:r w:rsidR="00F93515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B8752D" w:rsidRPr="006309EA" w:rsidSect="00F93515">
      <w:pgSz w:w="11906" w:h="16838"/>
      <w:pgMar w:top="28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46E14"/>
    <w:rsid w:val="00063B52"/>
    <w:rsid w:val="00086EAA"/>
    <w:rsid w:val="00090071"/>
    <w:rsid w:val="001818AB"/>
    <w:rsid w:val="00192E8F"/>
    <w:rsid w:val="001A589A"/>
    <w:rsid w:val="001C396A"/>
    <w:rsid w:val="00200CE0"/>
    <w:rsid w:val="002A5517"/>
    <w:rsid w:val="002D7FF2"/>
    <w:rsid w:val="002E1D87"/>
    <w:rsid w:val="00312F2E"/>
    <w:rsid w:val="00366EF2"/>
    <w:rsid w:val="003738D6"/>
    <w:rsid w:val="003F50C0"/>
    <w:rsid w:val="005361BC"/>
    <w:rsid w:val="00542CE1"/>
    <w:rsid w:val="00547E6A"/>
    <w:rsid w:val="0061033D"/>
    <w:rsid w:val="006309EA"/>
    <w:rsid w:val="006429FD"/>
    <w:rsid w:val="00784544"/>
    <w:rsid w:val="007B5562"/>
    <w:rsid w:val="007C4AA4"/>
    <w:rsid w:val="0084070A"/>
    <w:rsid w:val="008414B5"/>
    <w:rsid w:val="00857BFD"/>
    <w:rsid w:val="0086472D"/>
    <w:rsid w:val="008B074E"/>
    <w:rsid w:val="008D0AD0"/>
    <w:rsid w:val="008F4EE4"/>
    <w:rsid w:val="0095172B"/>
    <w:rsid w:val="009642B5"/>
    <w:rsid w:val="009C76D3"/>
    <w:rsid w:val="009E2D08"/>
    <w:rsid w:val="00A21472"/>
    <w:rsid w:val="00AB691D"/>
    <w:rsid w:val="00AF06DD"/>
    <w:rsid w:val="00AF5776"/>
    <w:rsid w:val="00B24ED4"/>
    <w:rsid w:val="00B55A68"/>
    <w:rsid w:val="00B8752D"/>
    <w:rsid w:val="00BC1BEE"/>
    <w:rsid w:val="00BC2E66"/>
    <w:rsid w:val="00C11AFE"/>
    <w:rsid w:val="00C930AF"/>
    <w:rsid w:val="00D134B4"/>
    <w:rsid w:val="00DC441B"/>
    <w:rsid w:val="00F55FFE"/>
    <w:rsid w:val="00F93515"/>
    <w:rsid w:val="00FA6664"/>
    <w:rsid w:val="00FC4274"/>
    <w:rsid w:val="00FE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F6F3-90F1-4911-BF18-0A581707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4294965911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adm</cp:lastModifiedBy>
  <cp:revision>19</cp:revision>
  <cp:lastPrinted>2017-04-21T16:31:00Z</cp:lastPrinted>
  <dcterms:created xsi:type="dcterms:W3CDTF">2016-05-04T06:21:00Z</dcterms:created>
  <dcterms:modified xsi:type="dcterms:W3CDTF">2017-05-11T09:34:00Z</dcterms:modified>
</cp:coreProperties>
</file>