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108" w:type="dxa"/>
        <w:tblLook w:val="04A0" w:firstRow="1" w:lastRow="0" w:firstColumn="1" w:lastColumn="0" w:noHBand="0" w:noVBand="1"/>
      </w:tblPr>
      <w:tblGrid>
        <w:gridCol w:w="4233"/>
        <w:gridCol w:w="5232"/>
      </w:tblGrid>
      <w:tr w:rsidR="00AE3096" w:rsidRPr="00EC61E9" w:rsidTr="00AE3096">
        <w:trPr>
          <w:trHeight w:val="3466"/>
        </w:trPr>
        <w:tc>
          <w:tcPr>
            <w:tcW w:w="4233" w:type="dxa"/>
            <w:vAlign w:val="center"/>
          </w:tcPr>
          <w:p w:rsidR="00AE3096" w:rsidRPr="002A721C" w:rsidRDefault="00AE3096" w:rsidP="00AE3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721C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бюджетное дошкольное</w:t>
            </w:r>
          </w:p>
          <w:p w:rsidR="00AE3096" w:rsidRPr="002A721C" w:rsidRDefault="00AE3096" w:rsidP="00AE3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721C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образовательное учреждение детский сад</w:t>
            </w:r>
          </w:p>
          <w:p w:rsidR="00AE3096" w:rsidRPr="002A721C" w:rsidRDefault="00AE3096" w:rsidP="00AE3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72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2 «Ромашка»</w:t>
            </w:r>
          </w:p>
          <w:p w:rsidR="00AE3096" w:rsidRPr="002A721C" w:rsidRDefault="00AE3096" w:rsidP="00AE3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721C">
              <w:rPr>
                <w:rFonts w:ascii="Times New Roman" w:eastAsia="Calibri" w:hAnsi="Times New Roman" w:cs="Times New Roman"/>
                <w:sz w:val="16"/>
                <w:szCs w:val="16"/>
              </w:rPr>
              <w:t>353860 Краснодарский край</w:t>
            </w:r>
          </w:p>
          <w:p w:rsidR="00AE3096" w:rsidRPr="002A721C" w:rsidRDefault="00AE3096" w:rsidP="00AE3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721C">
              <w:rPr>
                <w:rFonts w:ascii="Times New Roman" w:eastAsia="Calibri" w:hAnsi="Times New Roman" w:cs="Times New Roman"/>
                <w:sz w:val="16"/>
                <w:szCs w:val="16"/>
              </w:rPr>
              <w:t>г. Приморско-Ахтарск</w:t>
            </w:r>
          </w:p>
          <w:p w:rsidR="00AE3096" w:rsidRPr="002A721C" w:rsidRDefault="00AE3096" w:rsidP="00AE3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721C">
              <w:rPr>
                <w:rFonts w:ascii="Times New Roman" w:eastAsia="Calibri" w:hAnsi="Times New Roman" w:cs="Times New Roman"/>
                <w:sz w:val="16"/>
                <w:szCs w:val="16"/>
              </w:rPr>
              <w:t>ул. Чапаева 97\1\ ул. Октябрьская 122</w:t>
            </w:r>
          </w:p>
          <w:p w:rsidR="00AE3096" w:rsidRPr="002A721C" w:rsidRDefault="00AE3096" w:rsidP="00AE3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721C">
              <w:rPr>
                <w:rFonts w:ascii="Times New Roman" w:eastAsia="Calibri" w:hAnsi="Times New Roman" w:cs="Times New Roman"/>
                <w:sz w:val="16"/>
                <w:szCs w:val="16"/>
              </w:rPr>
              <w:t>ИНН 2347007542 КПП 234701001</w:t>
            </w:r>
          </w:p>
          <w:p w:rsidR="00AE3096" w:rsidRPr="002A721C" w:rsidRDefault="00AE3096" w:rsidP="00AE3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721C">
              <w:rPr>
                <w:rFonts w:ascii="Times New Roman" w:eastAsia="Calibri" w:hAnsi="Times New Roman" w:cs="Times New Roman"/>
                <w:sz w:val="16"/>
                <w:szCs w:val="16"/>
              </w:rPr>
              <w:t>Тел. 8 (86143) 3-08-37</w:t>
            </w:r>
          </w:p>
          <w:p w:rsidR="00AE3096" w:rsidRPr="002A721C" w:rsidRDefault="00265215" w:rsidP="00AE3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5" w:history="1">
              <w:r w:rsidR="00AE3096" w:rsidRPr="002A721C">
                <w:rPr>
                  <w:rFonts w:ascii="Times New Roman" w:eastAsia="Calibri" w:hAnsi="Times New Roman" w:cs="Times New Roman"/>
                  <w:sz w:val="16"/>
                  <w:szCs w:val="16"/>
                </w:rPr>
                <w:t>dou2romashka@</w:t>
              </w:r>
              <w:r w:rsidR="00AE3096" w:rsidRPr="002A721C">
                <w:rPr>
                  <w:rFonts w:ascii="Times New Roman" w:eastAsia="Calibri" w:hAnsi="Times New Roman" w:cs="Times New Roman"/>
                  <w:sz w:val="16"/>
                  <w:szCs w:val="16"/>
                  <w:lang w:val="en-US"/>
                </w:rPr>
                <w:t>mail</w:t>
              </w:r>
              <w:r w:rsidR="00AE3096" w:rsidRPr="002A721C">
                <w:rPr>
                  <w:rFonts w:ascii="Times New Roman" w:eastAsia="Calibri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AE3096" w:rsidRPr="002A721C">
                <w:rPr>
                  <w:rFonts w:ascii="Times New Roman" w:eastAsia="Calibri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E3096" w:rsidRPr="00EC61E9" w:rsidRDefault="00AE3096" w:rsidP="00EF7700">
            <w:pPr>
              <w:rPr>
                <w:rFonts w:eastAsia="Times New Roman"/>
                <w:i/>
                <w:sz w:val="28"/>
                <w:szCs w:val="28"/>
              </w:rPr>
            </w:pPr>
            <w:r w:rsidRPr="002A721C">
              <w:rPr>
                <w:rFonts w:eastAsia="Calibri"/>
              </w:rPr>
              <w:t xml:space="preserve">исх.  № </w:t>
            </w:r>
            <w:r w:rsidR="009654CD">
              <w:rPr>
                <w:rFonts w:eastAsia="Calibri"/>
              </w:rPr>
              <w:t>______</w:t>
            </w:r>
            <w:r w:rsidRPr="002A721C">
              <w:rPr>
                <w:rFonts w:eastAsia="Calibri"/>
              </w:rPr>
              <w:t xml:space="preserve">от </w:t>
            </w:r>
            <w:r w:rsidR="009654CD">
              <w:rPr>
                <w:rFonts w:eastAsia="Calibri"/>
              </w:rPr>
              <w:t>31</w:t>
            </w:r>
            <w:r w:rsidRPr="002A721C">
              <w:rPr>
                <w:rFonts w:eastAsia="Calibri"/>
              </w:rPr>
              <w:t xml:space="preserve">. </w:t>
            </w:r>
            <w:r w:rsidR="009654CD">
              <w:rPr>
                <w:rFonts w:eastAsia="Calibri"/>
              </w:rPr>
              <w:t xml:space="preserve">08. </w:t>
            </w:r>
            <w:r w:rsidRPr="002A721C">
              <w:rPr>
                <w:rFonts w:eastAsia="Calibri"/>
              </w:rPr>
              <w:t>2017 г.</w:t>
            </w:r>
          </w:p>
        </w:tc>
        <w:tc>
          <w:tcPr>
            <w:tcW w:w="5232" w:type="dxa"/>
            <w:vAlign w:val="center"/>
          </w:tcPr>
          <w:p w:rsidR="00AE3096" w:rsidRPr="00657BE4" w:rsidRDefault="00AE3096" w:rsidP="00AE309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657B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Начальнику управления образования</w:t>
            </w:r>
          </w:p>
          <w:p w:rsidR="00AE3096" w:rsidRPr="00EC61E9" w:rsidRDefault="00AE3096" w:rsidP="00AE3096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Ясиновской В.А.</w:t>
            </w:r>
          </w:p>
        </w:tc>
      </w:tr>
    </w:tbl>
    <w:p w:rsidR="00AE3096" w:rsidRPr="00EC61E9" w:rsidRDefault="00AE3096" w:rsidP="00AE30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B8A" w:rsidRDefault="00E61B8A" w:rsidP="00AE30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096" w:rsidRPr="002A721C" w:rsidRDefault="00AE3096" w:rsidP="00AE309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55C70" w:rsidRDefault="00B55C70" w:rsidP="00DE75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B8A" w:rsidRPr="00EC61E9" w:rsidRDefault="00E61B8A" w:rsidP="00DE75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C70" w:rsidRPr="00EC61E9" w:rsidRDefault="00B55C70" w:rsidP="00DE75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C61E9">
        <w:rPr>
          <w:rFonts w:ascii="Times New Roman" w:eastAsia="Times New Roman" w:hAnsi="Times New Roman" w:cs="Times New Roman"/>
          <w:b/>
          <w:caps/>
          <w:sz w:val="28"/>
          <w:szCs w:val="28"/>
        </w:rPr>
        <w:t>заявка</w:t>
      </w:r>
    </w:p>
    <w:p w:rsidR="00B55C70" w:rsidRPr="00EC61E9" w:rsidRDefault="00B55C70" w:rsidP="00DE75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55C70" w:rsidRPr="00EC61E9" w:rsidRDefault="00B55C70" w:rsidP="00DE75D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35317" w:rsidRPr="00435317" w:rsidRDefault="00435317" w:rsidP="00AE30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09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 «Ромашка»</w:t>
      </w:r>
    </w:p>
    <w:p w:rsidR="00097524" w:rsidRDefault="00B55C70" w:rsidP="00DE75D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E9">
        <w:rPr>
          <w:rFonts w:ascii="Times New Roman" w:eastAsia="Times New Roman" w:hAnsi="Times New Roman" w:cs="Times New Roman"/>
          <w:sz w:val="28"/>
          <w:szCs w:val="28"/>
        </w:rPr>
        <w:t xml:space="preserve">направляет пакет документов на присвоение статуса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C61E9">
        <w:rPr>
          <w:rFonts w:ascii="Times New Roman" w:eastAsia="Times New Roman" w:hAnsi="Times New Roman" w:cs="Times New Roman"/>
          <w:sz w:val="28"/>
          <w:szCs w:val="28"/>
        </w:rPr>
        <w:t xml:space="preserve"> инновационной п</w:t>
      </w:r>
      <w:r w:rsidR="00097524">
        <w:rPr>
          <w:rFonts w:ascii="Times New Roman" w:eastAsia="Times New Roman" w:hAnsi="Times New Roman" w:cs="Times New Roman"/>
          <w:sz w:val="28"/>
          <w:szCs w:val="28"/>
        </w:rPr>
        <w:t>лощадки по теме:</w:t>
      </w:r>
    </w:p>
    <w:p w:rsidR="00B55C70" w:rsidRDefault="00097524" w:rsidP="00DE75D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5E57">
        <w:rPr>
          <w:rFonts w:ascii="Times New Roman" w:eastAsia="Times New Roman" w:hAnsi="Times New Roman" w:cs="Times New Roman"/>
          <w:sz w:val="28"/>
          <w:szCs w:val="28"/>
        </w:rPr>
        <w:t>Создание модели и</w:t>
      </w:r>
      <w:r>
        <w:rPr>
          <w:rFonts w:ascii="Times New Roman" w:eastAsia="Times New Roman" w:hAnsi="Times New Roman" w:cs="Times New Roman"/>
          <w:sz w:val="28"/>
          <w:szCs w:val="28"/>
        </w:rPr>
        <w:t>грово</w:t>
      </w:r>
      <w:r w:rsidR="00A35E57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</w:t>
      </w:r>
      <w:r w:rsidR="00A35E57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и детей раннего и дошкольного возраста в ДОУ </w:t>
      </w:r>
      <w:r w:rsidR="00B55C70" w:rsidRPr="00EC61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57BE4" w:rsidRPr="00EC61E9" w:rsidRDefault="00657BE4" w:rsidP="00DE75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C70" w:rsidRPr="00E61B8A" w:rsidRDefault="00E61B8A" w:rsidP="00DE75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61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1B8A" w:rsidRPr="00E61B8A" w:rsidRDefault="00E61B8A" w:rsidP="00DE75DE">
      <w:pPr>
        <w:pStyle w:val="a4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61B8A">
        <w:rPr>
          <w:rFonts w:ascii="Times New Roman" w:hAnsi="Times New Roman" w:cs="Times New Roman"/>
          <w:sz w:val="28"/>
          <w:szCs w:val="28"/>
        </w:rPr>
        <w:t>Паспорт муниц</w:t>
      </w:r>
      <w:r w:rsidR="000564CD">
        <w:rPr>
          <w:rFonts w:ascii="Times New Roman" w:hAnsi="Times New Roman" w:cs="Times New Roman"/>
          <w:sz w:val="28"/>
          <w:szCs w:val="28"/>
        </w:rPr>
        <w:t>ипальной инновационной площадки.</w:t>
      </w:r>
    </w:p>
    <w:p w:rsidR="00B55C70" w:rsidRPr="00EC61E9" w:rsidRDefault="00E61B8A" w:rsidP="004D7743">
      <w:pPr>
        <w:pStyle w:val="a4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564CD">
        <w:rPr>
          <w:rFonts w:ascii="Times New Roman" w:hAnsi="Times New Roman" w:cs="Times New Roman"/>
          <w:sz w:val="28"/>
          <w:szCs w:val="28"/>
        </w:rPr>
        <w:t>План работы муниципальной инновационной площадки</w:t>
      </w:r>
      <w:r w:rsidR="000564CD">
        <w:rPr>
          <w:rFonts w:ascii="Times New Roman" w:hAnsi="Times New Roman" w:cs="Times New Roman"/>
          <w:sz w:val="28"/>
          <w:szCs w:val="28"/>
        </w:rPr>
        <w:t>.</w:t>
      </w:r>
      <w:r w:rsidRPr="0005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70" w:rsidRPr="00EC61E9" w:rsidRDefault="00B55C70" w:rsidP="00DE75D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C70" w:rsidRPr="00EC61E9" w:rsidRDefault="00B55C70" w:rsidP="00DE75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C70" w:rsidRPr="00EC61E9" w:rsidRDefault="00657BE4" w:rsidP="000564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="005B1DC4">
        <w:rPr>
          <w:rFonts w:ascii="Times New Roman" w:eastAsia="Times New Roman" w:hAnsi="Times New Roman" w:cs="Times New Roman"/>
          <w:sz w:val="28"/>
          <w:szCs w:val="28"/>
        </w:rPr>
        <w:t>МБДОУ № 2</w:t>
      </w:r>
      <w:r w:rsidR="00097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524">
        <w:rPr>
          <w:rFonts w:ascii="Times New Roman" w:eastAsia="Times New Roman" w:hAnsi="Times New Roman" w:cs="Times New Roman"/>
          <w:sz w:val="28"/>
          <w:szCs w:val="28"/>
        </w:rPr>
        <w:tab/>
      </w:r>
      <w:r w:rsidR="000564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097524">
        <w:rPr>
          <w:rFonts w:ascii="Times New Roman" w:eastAsia="Times New Roman" w:hAnsi="Times New Roman" w:cs="Times New Roman"/>
          <w:sz w:val="28"/>
          <w:szCs w:val="28"/>
        </w:rPr>
        <w:tab/>
      </w:r>
      <w:r w:rsidR="000975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Романова С.В.</w:t>
      </w:r>
    </w:p>
    <w:p w:rsidR="00B55C70" w:rsidRPr="00EC61E9" w:rsidRDefault="00B55C70" w:rsidP="00B55C70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8D5" w:rsidRDefault="00B55C70" w:rsidP="00435317">
      <w:pPr>
        <w:tabs>
          <w:tab w:val="left" w:pos="993"/>
        </w:tabs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1E9">
        <w:rPr>
          <w:rFonts w:ascii="Times New Roman" w:eastAsia="Times New Roman" w:hAnsi="Times New Roman" w:cs="Times New Roman"/>
          <w:sz w:val="28"/>
          <w:szCs w:val="28"/>
        </w:rPr>
        <w:tab/>
      </w:r>
      <w:r w:rsidRPr="00EC61E9">
        <w:rPr>
          <w:rFonts w:ascii="Times New Roman" w:eastAsia="Times New Roman" w:hAnsi="Times New Roman" w:cs="Times New Roman"/>
          <w:sz w:val="28"/>
          <w:szCs w:val="28"/>
        </w:rPr>
        <w:tab/>
      </w:r>
      <w:r w:rsidRPr="00EC61E9">
        <w:rPr>
          <w:rFonts w:ascii="Times New Roman" w:eastAsia="Times New Roman" w:hAnsi="Times New Roman" w:cs="Times New Roman"/>
          <w:sz w:val="28"/>
          <w:szCs w:val="28"/>
        </w:rPr>
        <w:tab/>
      </w:r>
      <w:r w:rsidRPr="00EC61E9">
        <w:rPr>
          <w:rFonts w:ascii="Times New Roman" w:eastAsia="Times New Roman" w:hAnsi="Times New Roman" w:cs="Times New Roman"/>
          <w:sz w:val="28"/>
          <w:szCs w:val="28"/>
        </w:rPr>
        <w:tab/>
      </w:r>
      <w:r w:rsidRPr="00EC61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5317" w:rsidRDefault="00435317" w:rsidP="00435317">
      <w:pPr>
        <w:tabs>
          <w:tab w:val="left" w:pos="993"/>
        </w:tabs>
        <w:spacing w:after="0" w:line="240" w:lineRule="auto"/>
        <w:ind w:right="53" w:firstLine="709"/>
        <w:jc w:val="both"/>
      </w:pPr>
    </w:p>
    <w:p w:rsidR="00657BE4" w:rsidRDefault="00657BE4" w:rsidP="00B55C70"/>
    <w:p w:rsidR="00657BE4" w:rsidRDefault="00657BE4" w:rsidP="00B55C70"/>
    <w:p w:rsidR="00657BE4" w:rsidRDefault="00657BE4" w:rsidP="00B55C70"/>
    <w:p w:rsidR="00657BE4" w:rsidRDefault="00657BE4" w:rsidP="00B55C70"/>
    <w:p w:rsidR="00657BE4" w:rsidRDefault="00657BE4" w:rsidP="00B55C70"/>
    <w:p w:rsidR="00657BE4" w:rsidRDefault="00657BE4" w:rsidP="00B55C70"/>
    <w:p w:rsidR="00657BE4" w:rsidRDefault="00657BE4" w:rsidP="00B55C70"/>
    <w:p w:rsidR="000564CD" w:rsidRDefault="000564CD" w:rsidP="004353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4CD" w:rsidRDefault="000564CD" w:rsidP="004353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215" w:rsidRDefault="00265215" w:rsidP="004353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458" w:rsidRPr="00E61B8A" w:rsidRDefault="00E61B8A" w:rsidP="00435317">
      <w:pPr>
        <w:jc w:val="right"/>
        <w:rPr>
          <w:rFonts w:ascii="Times New Roman" w:hAnsi="Times New Roman" w:cs="Times New Roman"/>
          <w:sz w:val="28"/>
          <w:szCs w:val="28"/>
        </w:rPr>
      </w:pPr>
      <w:r w:rsidRPr="00E61B8A">
        <w:rPr>
          <w:rFonts w:ascii="Times New Roman" w:hAnsi="Times New Roman" w:cs="Times New Roman"/>
          <w:sz w:val="28"/>
          <w:szCs w:val="28"/>
        </w:rPr>
        <w:t>Приложение к заявке № 1</w:t>
      </w:r>
    </w:p>
    <w:p w:rsidR="00657BE4" w:rsidRPr="00BA01D3" w:rsidRDefault="00E61B8A" w:rsidP="00E61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D3">
        <w:rPr>
          <w:rFonts w:ascii="Times New Roman" w:hAnsi="Times New Roman" w:cs="Times New Roman"/>
          <w:b/>
          <w:sz w:val="28"/>
          <w:szCs w:val="28"/>
        </w:rPr>
        <w:t>Паспорт муниципальной инновационной площадки</w:t>
      </w:r>
    </w:p>
    <w:p w:rsidR="00E61B8A" w:rsidRPr="00E61B8A" w:rsidRDefault="00E61B8A" w:rsidP="00E61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4"/>
        <w:gridCol w:w="5103"/>
      </w:tblGrid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103" w:type="dxa"/>
          </w:tcPr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учреждение детский сад № 2</w:t>
            </w:r>
          </w:p>
          <w:p w:rsidR="00372333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103" w:type="dxa"/>
          </w:tcPr>
          <w:p w:rsidR="00372333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МБДОУ № 2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103" w:type="dxa"/>
          </w:tcPr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353865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Краснодарский край,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A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Приморско-Ахтарск</w:t>
            </w:r>
          </w:p>
          <w:p w:rsidR="00372333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EA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Чапаева, д 97/1/ ул. Октябрьская № 122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EA7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88614330837</w:t>
            </w:r>
          </w:p>
          <w:p w:rsidR="00372333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dou2romashka@mail.ru</w:t>
            </w:r>
            <w:r w:rsidR="00372333" w:rsidRPr="00EA7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35317" w:rsidRPr="00EA73F2" w:rsidTr="00B10F1D">
        <w:tc>
          <w:tcPr>
            <w:tcW w:w="709" w:type="dxa"/>
          </w:tcPr>
          <w:p w:rsidR="00435317" w:rsidRPr="00EA73F2" w:rsidRDefault="00435317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35317" w:rsidRPr="00EA73F2" w:rsidRDefault="00435317" w:rsidP="00EA73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103" w:type="dxa"/>
          </w:tcPr>
          <w:p w:rsidR="00435317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http://mbdou2.pr-edu.ru/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03" w:type="dxa"/>
          </w:tcPr>
          <w:p w:rsidR="00372333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Романова С.В.</w:t>
            </w:r>
          </w:p>
        </w:tc>
      </w:tr>
      <w:tr w:rsidR="00372333" w:rsidRPr="00EA73F2" w:rsidTr="00EA73F2">
        <w:trPr>
          <w:trHeight w:val="732"/>
        </w:trPr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A01D3" w:rsidRPr="00EA73F2" w:rsidRDefault="00372333" w:rsidP="00EA73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(если есть). </w:t>
            </w:r>
          </w:p>
          <w:p w:rsidR="00372333" w:rsidRPr="00EA73F2" w:rsidRDefault="00372333" w:rsidP="00EA73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Научная степень, звание</w:t>
            </w:r>
          </w:p>
        </w:tc>
        <w:tc>
          <w:tcPr>
            <w:tcW w:w="5103" w:type="dxa"/>
          </w:tcPr>
          <w:p w:rsidR="00EA73F2" w:rsidRPr="00EA73F2" w:rsidRDefault="00EA73F2" w:rsidP="00EA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72333" w:rsidRPr="00EA73F2" w:rsidRDefault="001366E0" w:rsidP="00EA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103" w:type="dxa"/>
          </w:tcPr>
          <w:p w:rsidR="00372333" w:rsidRPr="00EA73F2" w:rsidRDefault="00EA73F2" w:rsidP="00EA73F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1D3" w:rsidRPr="00EA73F2">
              <w:rPr>
                <w:rFonts w:ascii="Times New Roman" w:hAnsi="Times New Roman" w:cs="Times New Roman"/>
                <w:sz w:val="28"/>
                <w:szCs w:val="28"/>
              </w:rPr>
              <w:t>Топоркина Л.В.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Головенко О.А.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Зиновьева И.А.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Фесенко Е.Г.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Гудзь</w:t>
            </w:r>
            <w:proofErr w:type="spellEnd"/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Симонян Е.А.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Петренко Г.В.</w:t>
            </w:r>
          </w:p>
          <w:p w:rsidR="001366E0" w:rsidRPr="00EA73F2" w:rsidRDefault="001366E0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Горбенко Ю.В.</w:t>
            </w:r>
          </w:p>
          <w:p w:rsidR="00BA01D3" w:rsidRPr="00EA73F2" w:rsidRDefault="00BA01D3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Усольцева Н.А.</w:t>
            </w:r>
          </w:p>
          <w:p w:rsidR="00BA01D3" w:rsidRPr="00EA73F2" w:rsidRDefault="00BA01D3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Кущ Е.И. </w:t>
            </w:r>
          </w:p>
          <w:p w:rsidR="00BA01D3" w:rsidRPr="00EA73F2" w:rsidRDefault="00BA01D3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Брагина И.А.</w:t>
            </w:r>
          </w:p>
        </w:tc>
      </w:tr>
      <w:tr w:rsidR="00372333" w:rsidRPr="00EA73F2" w:rsidTr="00EA73F2">
        <w:trPr>
          <w:trHeight w:val="964"/>
        </w:trPr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103" w:type="dxa"/>
          </w:tcPr>
          <w:p w:rsidR="00372333" w:rsidRPr="00EA73F2" w:rsidRDefault="001366E0" w:rsidP="00EA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«Игровое взаимодействие родителей и детей ранне</w:t>
            </w:r>
            <w:r w:rsidR="00BA01D3" w:rsidRPr="00EA73F2">
              <w:rPr>
                <w:rFonts w:ascii="Times New Roman" w:hAnsi="Times New Roman" w:cs="Times New Roman"/>
                <w:sz w:val="28"/>
                <w:szCs w:val="28"/>
              </w:rPr>
              <w:t>го и дошкольного возраста в ДОУ</w:t>
            </w: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9654CD" w:rsidRPr="00EA73F2" w:rsidRDefault="00372333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435317"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435317" w:rsidRPr="00EA73F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площадки</w:t>
            </w:r>
          </w:p>
        </w:tc>
        <w:tc>
          <w:tcPr>
            <w:tcW w:w="5103" w:type="dxa"/>
          </w:tcPr>
          <w:p w:rsidR="00372333" w:rsidRPr="00EA73F2" w:rsidRDefault="001366E0" w:rsidP="00EA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Создание системы игрового взаимодействия родителей и детей в ДОУ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103" w:type="dxa"/>
          </w:tcPr>
          <w:p w:rsidR="00265215" w:rsidRPr="00EA73F2" w:rsidRDefault="001366E0" w:rsidP="00265215">
            <w:pPr>
              <w:pStyle w:val="a6"/>
              <w:ind w:firstLine="0"/>
              <w:jc w:val="both"/>
              <w:rPr>
                <w:szCs w:val="28"/>
              </w:rPr>
            </w:pPr>
            <w:r w:rsidRPr="00EA73F2">
              <w:rPr>
                <w:szCs w:val="28"/>
              </w:rPr>
              <w:t>Повышение психолого-педагогической готовности родителей воспитанников к использованию эффективных методов и приемов, способствующих успешному (позитивному) взаимодействию с детьми.</w:t>
            </w:r>
            <w:bookmarkStart w:id="0" w:name="_GoBack"/>
            <w:bookmarkEnd w:id="0"/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103" w:type="dxa"/>
          </w:tcPr>
          <w:p w:rsidR="00372333" w:rsidRPr="00EA73F2" w:rsidRDefault="001366E0" w:rsidP="00EA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Адаптировать детей раннего </w:t>
            </w:r>
            <w:r w:rsidR="00BA01D3" w:rsidRPr="00EA73F2">
              <w:rPr>
                <w:rFonts w:ascii="Times New Roman" w:hAnsi="Times New Roman" w:cs="Times New Roman"/>
                <w:sz w:val="28"/>
                <w:szCs w:val="28"/>
              </w:rPr>
              <w:t>возраста и</w:t>
            </w: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новой ситуации-совместной игровой деятельности.</w:t>
            </w:r>
          </w:p>
          <w:p w:rsidR="00145E2E" w:rsidRPr="00EA73F2" w:rsidRDefault="00145E2E" w:rsidP="00EA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Развивать умение родителей замечать и принимать</w:t>
            </w:r>
            <w:r w:rsidR="00EA73F2"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EA73F2"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проявле</w:t>
            </w:r>
            <w:r w:rsidR="00EA73F2"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ния, желания, потребности детей, </w:t>
            </w: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быть активными соучастником ребенка в его деятельности.</w:t>
            </w:r>
          </w:p>
          <w:p w:rsidR="00145E2E" w:rsidRPr="00EA73F2" w:rsidRDefault="00145E2E" w:rsidP="00EA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Обогащать опыт родителей и детей по использованию методов и приемов игрового взаимодействия.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103" w:type="dxa"/>
          </w:tcPr>
          <w:p w:rsidR="00145E2E" w:rsidRPr="00EA73F2" w:rsidRDefault="00145E2E" w:rsidP="00EA73F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3F2">
              <w:rPr>
                <w:rFonts w:ascii="Times New Roman" w:hAnsi="Times New Roman"/>
                <w:sz w:val="28"/>
                <w:szCs w:val="28"/>
              </w:rPr>
              <w:t>Федеральный закон от 29.12.2012 г. № 273 – ФЗ «Об образовании в РФ»;</w:t>
            </w:r>
          </w:p>
          <w:p w:rsidR="00372333" w:rsidRPr="00EA73F2" w:rsidRDefault="00145E2E" w:rsidP="00EA73F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3F2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 (Приказ Министерства образования и науки РФ от 17 октября 2013 г. № 1155);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103" w:type="dxa"/>
          </w:tcPr>
          <w:p w:rsidR="00372333" w:rsidRPr="00EA73F2" w:rsidRDefault="00145E2E" w:rsidP="00EA73F2">
            <w:pPr>
              <w:pStyle w:val="a6"/>
              <w:ind w:firstLine="0"/>
              <w:jc w:val="both"/>
              <w:rPr>
                <w:szCs w:val="28"/>
              </w:rPr>
            </w:pPr>
            <w:r w:rsidRPr="00EA73F2">
              <w:rPr>
                <w:szCs w:val="28"/>
              </w:rPr>
              <w:t>Недостаточное понимание родителями формирования позитивных установок в детско-родительском взаимодействии, развития сотрудничества, эмоционального и диалогового общения с детьми раннего и дошкольного возраста.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103" w:type="dxa"/>
          </w:tcPr>
          <w:p w:rsidR="00372333" w:rsidRPr="00EA73F2" w:rsidRDefault="00145E2E" w:rsidP="00EA73F2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Оптимизация детско-родительских отношений</w:t>
            </w:r>
            <w:r w:rsidR="00F45BF4"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в совместно-практической детско-родительской игровой деятельности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5103" w:type="dxa"/>
          </w:tcPr>
          <w:p w:rsidR="009654CD" w:rsidRPr="00EA73F2" w:rsidRDefault="00F45BF4" w:rsidP="00EA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Игровая форма детско-родительских мероприятий способствует:</w:t>
            </w:r>
          </w:p>
          <w:p w:rsidR="00F45BF4" w:rsidRPr="00EA73F2" w:rsidRDefault="00F45BF4" w:rsidP="00EA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proofErr w:type="gramEnd"/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к сотрудничеству;</w:t>
            </w:r>
          </w:p>
          <w:p w:rsidR="00F45BF4" w:rsidRPr="00EA73F2" w:rsidRDefault="00F45BF4" w:rsidP="00EA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родителей психолого-педагогических знаний;</w:t>
            </w:r>
          </w:p>
          <w:p w:rsidR="00F45BF4" w:rsidRPr="00EA73F2" w:rsidRDefault="00F45BF4" w:rsidP="00EA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proofErr w:type="gramEnd"/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 и детьми опыта эмоционального общения, позитивного взаимодействия в совместной игровой деятельности;</w:t>
            </w:r>
          </w:p>
          <w:p w:rsidR="00F45BF4" w:rsidRPr="00EA73F2" w:rsidRDefault="00F45BF4" w:rsidP="00EA7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и укрепление эмоциональных отношений в диаде «родитель-ребенок», оптимизирующих детско-родительские отношения.</w:t>
            </w:r>
          </w:p>
        </w:tc>
      </w:tr>
      <w:tr w:rsidR="00372333" w:rsidRPr="00EA73F2" w:rsidTr="00B10F1D">
        <w:tc>
          <w:tcPr>
            <w:tcW w:w="709" w:type="dxa"/>
          </w:tcPr>
          <w:p w:rsidR="00372333" w:rsidRPr="00EA73F2" w:rsidRDefault="00372333" w:rsidP="00EA73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372333" w:rsidRPr="00EA73F2" w:rsidRDefault="00372333" w:rsidP="00EA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</w:t>
            </w:r>
            <w:r w:rsidR="00E61B8A" w:rsidRPr="00EA73F2">
              <w:rPr>
                <w:rFonts w:ascii="Times New Roman" w:hAnsi="Times New Roman" w:cs="Times New Roman"/>
                <w:sz w:val="28"/>
                <w:szCs w:val="28"/>
              </w:rPr>
              <w:t>-2018 учебный</w:t>
            </w: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</w:tcPr>
          <w:p w:rsidR="00F45BF4" w:rsidRPr="00EA73F2" w:rsidRDefault="00F45BF4" w:rsidP="00EA73F2">
            <w:pPr>
              <w:tabs>
                <w:tab w:val="righ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литературы. </w:t>
            </w:r>
          </w:p>
          <w:p w:rsidR="00372333" w:rsidRPr="00EA73F2" w:rsidRDefault="00F45BF4" w:rsidP="00EA73F2">
            <w:pPr>
              <w:tabs>
                <w:tab w:val="right" w:pos="93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3F2">
              <w:rPr>
                <w:rFonts w:ascii="Times New Roman" w:hAnsi="Times New Roman" w:cs="Times New Roman"/>
                <w:sz w:val="28"/>
                <w:szCs w:val="28"/>
              </w:rPr>
              <w:t>Изучение детско-родительских взаимоотношений. Разработка цикла детско-родительских мероприятий</w:t>
            </w:r>
            <w:r w:rsidR="009654CD" w:rsidRPr="00EA7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6A1A" w:rsidRDefault="003C6A1A" w:rsidP="0026521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C6A1A" w:rsidSect="00265215">
      <w:pgSz w:w="11906" w:h="16838"/>
      <w:pgMar w:top="28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1962"/>
    <w:multiLevelType w:val="hybridMultilevel"/>
    <w:tmpl w:val="B8E23ABA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130F5481"/>
    <w:multiLevelType w:val="hybridMultilevel"/>
    <w:tmpl w:val="4830AA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646822"/>
    <w:multiLevelType w:val="hybridMultilevel"/>
    <w:tmpl w:val="D61ECB26"/>
    <w:lvl w:ilvl="0" w:tplc="0FFA4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6777BF"/>
    <w:multiLevelType w:val="hybridMultilevel"/>
    <w:tmpl w:val="59BC15A8"/>
    <w:lvl w:ilvl="0" w:tplc="2FEE23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4E70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E469C1"/>
    <w:multiLevelType w:val="hybridMultilevel"/>
    <w:tmpl w:val="D202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5C70"/>
    <w:rsid w:val="000564CD"/>
    <w:rsid w:val="00097524"/>
    <w:rsid w:val="001366E0"/>
    <w:rsid w:val="00145E2E"/>
    <w:rsid w:val="001A57D1"/>
    <w:rsid w:val="00265215"/>
    <w:rsid w:val="00372333"/>
    <w:rsid w:val="003C6A1A"/>
    <w:rsid w:val="00435317"/>
    <w:rsid w:val="004A0458"/>
    <w:rsid w:val="005628D5"/>
    <w:rsid w:val="005B1DC4"/>
    <w:rsid w:val="00657BE4"/>
    <w:rsid w:val="009654CD"/>
    <w:rsid w:val="00A03FB6"/>
    <w:rsid w:val="00A35E57"/>
    <w:rsid w:val="00A934E4"/>
    <w:rsid w:val="00AE3096"/>
    <w:rsid w:val="00B10F1D"/>
    <w:rsid w:val="00B55C70"/>
    <w:rsid w:val="00BA01D3"/>
    <w:rsid w:val="00DE75DE"/>
    <w:rsid w:val="00E61B8A"/>
    <w:rsid w:val="00E76814"/>
    <w:rsid w:val="00EA0D85"/>
    <w:rsid w:val="00EA73F2"/>
    <w:rsid w:val="00EF7700"/>
    <w:rsid w:val="00F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1248-2881-411B-9969-53A258D9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D5"/>
  </w:style>
  <w:style w:type="paragraph" w:styleId="1">
    <w:name w:val="heading 1"/>
    <w:basedOn w:val="a"/>
    <w:next w:val="a"/>
    <w:link w:val="10"/>
    <w:uiPriority w:val="9"/>
    <w:qFormat/>
    <w:rsid w:val="00EF7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723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723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72333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72333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723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145E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rsid w:val="00145E2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6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7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2roma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ДЕТСКИЙ САД</cp:lastModifiedBy>
  <cp:revision>24</cp:revision>
  <cp:lastPrinted>2018-05-24T06:54:00Z</cp:lastPrinted>
  <dcterms:created xsi:type="dcterms:W3CDTF">2017-08-08T08:58:00Z</dcterms:created>
  <dcterms:modified xsi:type="dcterms:W3CDTF">2018-06-22T10:53:00Z</dcterms:modified>
</cp:coreProperties>
</file>