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B68" w:rsidRPr="00956D34" w:rsidRDefault="00D86A64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</w:t>
      </w:r>
      <w:r w:rsidR="008B0B6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</w:t>
      </w:r>
      <w:r w:rsidR="00202142">
        <w:rPr>
          <w:rFonts w:ascii="Times New Roman" w:hAnsi="Times New Roman" w:cs="Times New Roman"/>
          <w:b/>
          <w:sz w:val="28"/>
          <w:szCs w:val="28"/>
        </w:rPr>
        <w:t>дение детский сад № 2 «Ромашка»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4C52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B68" w:rsidRPr="003D17A6" w:rsidRDefault="008B0B68" w:rsidP="004C52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17A6">
        <w:rPr>
          <w:rFonts w:ascii="Times New Roman" w:hAnsi="Times New Roman" w:cs="Times New Roman"/>
          <w:b/>
          <w:sz w:val="36"/>
          <w:szCs w:val="36"/>
        </w:rPr>
        <w:t>Методическ</w:t>
      </w:r>
      <w:r w:rsidR="004C528B">
        <w:rPr>
          <w:rFonts w:ascii="Times New Roman" w:hAnsi="Times New Roman" w:cs="Times New Roman"/>
          <w:b/>
          <w:sz w:val="36"/>
          <w:szCs w:val="36"/>
        </w:rPr>
        <w:t>ое</w:t>
      </w:r>
      <w:r w:rsidRPr="003D17A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02142">
        <w:rPr>
          <w:rFonts w:ascii="Times New Roman" w:hAnsi="Times New Roman" w:cs="Times New Roman"/>
          <w:b/>
          <w:sz w:val="36"/>
          <w:szCs w:val="36"/>
        </w:rPr>
        <w:t>пособие</w:t>
      </w:r>
      <w:r w:rsidR="004C528B">
        <w:rPr>
          <w:rFonts w:ascii="Times New Roman" w:hAnsi="Times New Roman" w:cs="Times New Roman"/>
          <w:b/>
          <w:sz w:val="36"/>
          <w:szCs w:val="36"/>
        </w:rPr>
        <w:t xml:space="preserve"> для родителей воспитанников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CE5170" w:rsidP="002021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Любимые игры своими руками»"/>
          </v:shape>
        </w:pict>
      </w:r>
    </w:p>
    <w:p w:rsidR="008B0B68" w:rsidRDefault="004C528B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 wp14:anchorId="477E84F5" wp14:editId="5BBF84FE">
            <wp:simplePos x="0" y="0"/>
            <wp:positionH relativeFrom="column">
              <wp:posOffset>600075</wp:posOffset>
            </wp:positionH>
            <wp:positionV relativeFrom="paragraph">
              <wp:posOffset>351790</wp:posOffset>
            </wp:positionV>
            <wp:extent cx="3498850" cy="2519045"/>
            <wp:effectExtent l="152400" t="152400" r="349250" b="338455"/>
            <wp:wrapTight wrapText="bothSides">
              <wp:wrapPolygon edited="0">
                <wp:start x="470" y="-1307"/>
                <wp:lineTo x="-941" y="-980"/>
                <wp:lineTo x="-823" y="22705"/>
                <wp:lineTo x="706" y="24175"/>
                <wp:lineTo x="823" y="24502"/>
                <wp:lineTo x="21992" y="24502"/>
                <wp:lineTo x="22110" y="24175"/>
                <wp:lineTo x="23521" y="22705"/>
                <wp:lineTo x="23756" y="19928"/>
                <wp:lineTo x="23756" y="1633"/>
                <wp:lineTo x="22345" y="-817"/>
                <wp:lineTo x="22227" y="-1307"/>
                <wp:lineTo x="470" y="-1307"/>
              </wp:wrapPolygon>
            </wp:wrapTight>
            <wp:docPr id="14" name="Рисунок 8" descr="E:\Картинки\925a2033b8d8bbcecf239b31d483bb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925a2033b8d8bbcecf239b31d483bbfc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0B68" w:rsidRDefault="008B0B68" w:rsidP="008B0B68">
      <w:pPr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0370" w:rsidRDefault="00980370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68" w:rsidRP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 xml:space="preserve">Разработала </w:t>
      </w:r>
      <w:bookmarkStart w:id="0" w:name="_GoBack"/>
      <w:bookmarkEnd w:id="0"/>
    </w:p>
    <w:p w:rsidR="008B0B68" w:rsidRP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воспитатель МБДОУ №2</w:t>
      </w: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>И.В. Кодинец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Приморско – Ахтарск  </w:t>
      </w:r>
    </w:p>
    <w:p w:rsidR="008B0B68" w:rsidRDefault="004C528B" w:rsidP="004C528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0B68">
        <w:rPr>
          <w:rFonts w:ascii="Times New Roman" w:hAnsi="Times New Roman" w:cs="Times New Roman"/>
          <w:sz w:val="28"/>
          <w:szCs w:val="28"/>
        </w:rPr>
        <w:t>2020г.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0370" w:rsidRDefault="004C528B" w:rsidP="00D53A2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color w:val="FF0000"/>
          <w:sz w:val="32"/>
          <w:szCs w:val="32"/>
          <w:lang w:eastAsia="ru-RU"/>
        </w:rPr>
        <w:lastRenderedPageBreak/>
        <w:pict>
          <v:shape id="_x0000_i1026" type="#_x0000_t136" style="width:419.25pt;height:76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Уважаемые родители!"/>
          </v:shape>
        </w:pict>
      </w:r>
    </w:p>
    <w:p w:rsidR="0017395C" w:rsidRDefault="0017395C" w:rsidP="0017395C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«Игры детей – вовсе не игры, а правильнее смотреть на них как на самое значительное и глубокомысленное занятие этого возраста». </w:t>
      </w:r>
    </w:p>
    <w:p w:rsidR="0017395C" w:rsidRDefault="0017395C" w:rsidP="0017395C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395C">
        <w:rPr>
          <w:rFonts w:ascii="Times New Roman" w:eastAsiaTheme="minorEastAsia" w:hAnsi="Times New Roman" w:cs="Times New Roman"/>
          <w:sz w:val="32"/>
          <w:szCs w:val="32"/>
          <w:lang w:eastAsia="ru-RU"/>
        </w:rPr>
        <w:t>М. Мондель</w:t>
      </w:r>
    </w:p>
    <w:p w:rsidR="0017395C" w:rsidRDefault="0017395C" w:rsidP="0017395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D53A27" w:rsidRPr="00D53A27" w:rsidRDefault="00D53A27" w:rsidP="00247373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Данный сборник по настольно – печатным играм с дидактической задачей по познавательному развитию детей, позволяет занять ребенка дома и сблизить Вас, сделать совместное общение интересным и занимательным. Занимаясь развитием ребенка дома с помощью дидактики, можно использовать готовые упражнения и собственную фантазию. Вы можете заранее подготовить темы, в рамках которых будите играть с ребенком. Каждый день может быть одна новая тема. Они могут быть примерно такие: время года, человек и природа, вредное и полезное, составь рассказ, опасно-безопасно, птицы, животные, профессии, сад-огород, геометрические фигуры, детские привычки, насекомые, математика, сказки, транспорт, мой дом, моя семья и так далее….</w:t>
      </w:r>
    </w:p>
    <w:p w:rsidR="00D53A27" w:rsidRPr="00D53A27" w:rsidRDefault="00D53A27" w:rsidP="00247373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дидактических игр можно использовать большое количество материала, сделанного своими руками. Если к этому процессу приобщить ребенка то, он не только получит возможность для тренировки интеллекта, но и беречь то, что сам изготовил.  Для изготовления карточек можно использовать цветную бумагу, картон, фетр, любой природный материал. Чем больше дети будут принимать участие в подготовке материала вместе с </w:t>
      </w:r>
      <w:hyperlink r:id="rId8" w:tgtFrame="_blank" w:history="1">
        <w:r w:rsidRPr="00202142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родителями</w:t>
        </w:r>
      </w:hyperlink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тем лучше будет развиваться мелкая моторика, а значит, и навык письма.</w:t>
      </w:r>
    </w:p>
    <w:p w:rsidR="008B0B68" w:rsidRPr="00202142" w:rsidRDefault="008B0B68" w:rsidP="0017395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17395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7395C" w:rsidRDefault="0017395C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80370" w:rsidRDefault="00CE5170" w:rsidP="00D53A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8"/>
          <w:lang w:eastAsia="ru-RU"/>
        </w:rPr>
        <w:lastRenderedPageBreak/>
        <w:pict>
          <v:shape id="_x0000_i1027" type="#_x0000_t136" style="width:284.25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Накорми пингвина»"/>
          </v:shape>
        </w:pict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582768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6704" behindDoc="1" locked="0" layoutInCell="1" allowOverlap="1" wp14:anchorId="63E3F8D5" wp14:editId="3BCDEF0D">
            <wp:simplePos x="0" y="0"/>
            <wp:positionH relativeFrom="column">
              <wp:posOffset>2820035</wp:posOffset>
            </wp:positionH>
            <wp:positionV relativeFrom="paragraph">
              <wp:posOffset>133350</wp:posOffset>
            </wp:positionV>
            <wp:extent cx="3190240" cy="2606675"/>
            <wp:effectExtent l="19050" t="0" r="0" b="0"/>
            <wp:wrapTight wrapText="bothSides">
              <wp:wrapPolygon edited="0">
                <wp:start x="-129" y="0"/>
                <wp:lineTo x="-129" y="21468"/>
                <wp:lineTo x="21540" y="21468"/>
                <wp:lineTo x="21540" y="0"/>
                <wp:lineTo x="-129" y="0"/>
              </wp:wrapPolygon>
            </wp:wrapTight>
            <wp:docPr id="2" name="Рисунок 2" descr="https://ped-kopilka.ru/upload/blogs2/2016/9/15007_37083c0a97ccb230074fd526f76d5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9/15007_37083c0a97ccb230074fd526f76d5f7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5680" behindDoc="1" locked="0" layoutInCell="1" allowOverlap="1" wp14:anchorId="571DDF81" wp14:editId="30143E4B">
            <wp:simplePos x="0" y="0"/>
            <wp:positionH relativeFrom="column">
              <wp:posOffset>-672465</wp:posOffset>
            </wp:positionH>
            <wp:positionV relativeFrom="paragraph">
              <wp:posOffset>133350</wp:posOffset>
            </wp:positionV>
            <wp:extent cx="3015615" cy="2606675"/>
            <wp:effectExtent l="19050" t="0" r="0" b="0"/>
            <wp:wrapTight wrapText="bothSides">
              <wp:wrapPolygon edited="0">
                <wp:start x="-136" y="0"/>
                <wp:lineTo x="-136" y="21468"/>
                <wp:lineTo x="21559" y="21468"/>
                <wp:lineTo x="21559" y="0"/>
                <wp:lineTo x="-136" y="0"/>
              </wp:wrapPolygon>
            </wp:wrapTight>
            <wp:docPr id="1" name="Рисунок 1" descr="https://ped-kopilka.ru/upload/blogs2/2016/9/15007_61836b1e25d6189ce1590b74a4a751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9/15007_61836b1e25d6189ce1590b74a4a751f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781FED" w:rsidRDefault="009F1D6E" w:rsidP="00781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1E50" w:rsidRDefault="00141E50" w:rsidP="009F1D6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58276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407FF368" wp14:editId="07A9ADA2">
            <wp:simplePos x="0" y="0"/>
            <wp:positionH relativeFrom="column">
              <wp:posOffset>738505</wp:posOffset>
            </wp:positionH>
            <wp:positionV relativeFrom="paragraph">
              <wp:posOffset>106680</wp:posOffset>
            </wp:positionV>
            <wp:extent cx="3754755" cy="2691765"/>
            <wp:effectExtent l="19050" t="0" r="0" b="0"/>
            <wp:wrapTight wrapText="bothSides">
              <wp:wrapPolygon edited="0">
                <wp:start x="-110" y="0"/>
                <wp:lineTo x="-110" y="21401"/>
                <wp:lineTo x="21589" y="21401"/>
                <wp:lineTo x="21589" y="0"/>
                <wp:lineTo x="-110" y="0"/>
              </wp:wrapPolygon>
            </wp:wrapTight>
            <wp:docPr id="3" name="Рисунок 3" descr="https://ped-kopilka.ru/upload/blogs2/2016/9/15007_89ee6828805e2f69655d2adbf3a133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9/15007_89ee6828805e2f69655d2adbf3a1338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9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41E50" w:rsidRPr="00B20693" w:rsidRDefault="003C65E9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Изготовление игры </w:t>
      </w:r>
      <w:r w:rsidR="00324928" w:rsidRPr="00141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своими руками:</w:t>
      </w:r>
      <w:r w:rsidR="003249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24928" w:rsidRPr="00781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ребёнком</w:t>
      </w:r>
      <w:r w:rsidR="003249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нарисовать пингвинов на картоне (можно картинки скачать из интернета),</w:t>
      </w:r>
      <w:r w:rsidR="00B206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278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наклеить</w:t>
      </w:r>
      <w:r w:rsidR="00781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6278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цифры</w:t>
      </w:r>
      <w:r w:rsidR="00781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животик пингвину, картонный набор рыбок.</w:t>
      </w:r>
    </w:p>
    <w:p w:rsidR="00317EEA" w:rsidRDefault="00141E50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1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41E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элементарных математических представлений и логического мышления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141E5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141E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и закрепление счета в пределах от 10 до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понятие </w:t>
      </w:r>
      <w:r w:rsid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«больше», «меньше», «равно».</w:t>
      </w:r>
    </w:p>
    <w:p w:rsidR="00141E50" w:rsidRPr="00141E50" w:rsidRDefault="00781FED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игры:</w:t>
      </w:r>
      <w:r w:rsidRPr="00781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етям раздаются пингвины, все рыбки выкладываются на середину стола.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надо "накормить" своего пингвина рыбками, расположив возле 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количество рыбок,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42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оторое указано на животике. Выигрывает тот,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сделает это быстрее и правильно.</w:t>
      </w:r>
    </w:p>
    <w:p w:rsidR="009F1D6E" w:rsidRPr="008A5E48" w:rsidRDefault="007072D7" w:rsidP="009803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422910</wp:posOffset>
            </wp:positionV>
            <wp:extent cx="295338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56" y="21440"/>
                <wp:lineTo x="21456" y="0"/>
                <wp:lineTo x="0" y="0"/>
              </wp:wrapPolygon>
            </wp:wrapTight>
            <wp:docPr id="4" name="Рисунок 4" descr="https://ped-kopilka.ru/upload/blogs2/2016/9/15007_cb3553501eeb3495f3d23289cb1474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9/15007_cb3553501eeb3495f3d23289cb1474c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1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 id="_x0000_i1028" type="#_x0000_t136" style="width:366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Пасхальная курочка»"/>
          </v:shape>
        </w:pict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A5E48" w:rsidRDefault="009F1D6E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4C3F05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7B288D64" wp14:editId="5DC534C8">
            <wp:simplePos x="0" y="0"/>
            <wp:positionH relativeFrom="column">
              <wp:posOffset>-542290</wp:posOffset>
            </wp:positionH>
            <wp:positionV relativeFrom="paragraph">
              <wp:posOffset>264795</wp:posOffset>
            </wp:positionV>
            <wp:extent cx="371475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5" name="Рисунок 5" descr="https://ped-kopilka.ru/upload/blogs2/2016/9/15007_809e40abc8e58f174c99f3b1167c8c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9/15007_809e40abc8e58f174c99f3b1167c8c40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7015" w:rsidRPr="00A53447" w:rsidRDefault="00484667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Изготовление игры</w:t>
      </w:r>
      <w:r w:rsidR="00437015"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своими руками:</w:t>
      </w:r>
      <w:r w:rsidR="00437015" w:rsidRPr="00A5344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437015" w:rsidRPr="00484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</w:t>
      </w:r>
      <w:r w:rsidR="0043701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437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картонную курочку</w:t>
      </w:r>
      <w:r w:rsidR="00437015"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окошком для линейки, картонная линейка с цифрами, набор картонных пасхальных яиц</w:t>
      </w:r>
      <w:r w:rsidR="00437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37015" w:rsidRDefault="00437015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37015" w:rsidRPr="00A53447" w:rsidRDefault="00437015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5344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количественного состава числа и порядкового счета от 1 до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развитие логического мышления.</w:t>
      </w:r>
    </w:p>
    <w:p w:rsidR="00437015" w:rsidRDefault="00437015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072D7" w:rsidRDefault="00437015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Описание </w:t>
      </w:r>
      <w:r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окошечке на курочке выставляется при помощи линейки число. Ребенок подбирает столько яиц для курочки, сколько указано в окош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</w:p>
    <w:p w:rsidR="007072D7" w:rsidRDefault="007072D7" w:rsidP="007072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F05" w:rsidRDefault="004C3F05" w:rsidP="007072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F1D6E" w:rsidRPr="009F1D6E" w:rsidRDefault="00CE5170" w:rsidP="00980370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29" type="#_x0000_t136" style="width:389.2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Крокодильчики»"/>
          </v:shape>
        </w:pict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98425</wp:posOffset>
            </wp:positionV>
            <wp:extent cx="2918460" cy="2295525"/>
            <wp:effectExtent l="19050" t="0" r="0" b="0"/>
            <wp:wrapTight wrapText="bothSides">
              <wp:wrapPolygon edited="0">
                <wp:start x="-141" y="0"/>
                <wp:lineTo x="-141" y="21510"/>
                <wp:lineTo x="21572" y="21510"/>
                <wp:lineTo x="21572" y="0"/>
                <wp:lineTo x="-141" y="0"/>
              </wp:wrapPolygon>
            </wp:wrapTight>
            <wp:docPr id="8" name="Рисунок 8" descr="https://ped-kopilka.ru/upload/blogs2/2016/9/15007_9a189695947c51f1bf9a7aaa55b288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9/15007_9a189695947c51f1bf9a7aaa55b288a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98425</wp:posOffset>
            </wp:positionV>
            <wp:extent cx="2976880" cy="2295525"/>
            <wp:effectExtent l="19050" t="0" r="0" b="0"/>
            <wp:wrapTight wrapText="bothSides">
              <wp:wrapPolygon edited="0">
                <wp:start x="-138" y="0"/>
                <wp:lineTo x="-138" y="21510"/>
                <wp:lineTo x="21563" y="21510"/>
                <wp:lineTo x="21563" y="0"/>
                <wp:lineTo x="-138" y="0"/>
              </wp:wrapPolygon>
            </wp:wrapTight>
            <wp:docPr id="7" name="Рисунок 7" descr="https://ped-kopilka.ru/upload/blogs2/2016/9/15007_df925c0690de662d51c0366e241593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9/15007_df925c0690de662d51c0366e241593d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57FF9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232410</wp:posOffset>
            </wp:positionV>
            <wp:extent cx="2976880" cy="2188210"/>
            <wp:effectExtent l="19050" t="0" r="0" b="0"/>
            <wp:wrapTight wrapText="bothSides">
              <wp:wrapPolygon edited="0">
                <wp:start x="-138" y="0"/>
                <wp:lineTo x="-138" y="21437"/>
                <wp:lineTo x="21563" y="21437"/>
                <wp:lineTo x="21563" y="0"/>
                <wp:lineTo x="-138" y="0"/>
              </wp:wrapPolygon>
            </wp:wrapTight>
            <wp:docPr id="6" name="Рисунок 6" descr="https://ped-kopilka.ru/upload/blogs2/2016/9/15007_6842e70bba54404a72327e8d092f0a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9/15007_6842e70bba54404a72327e8d092f0ad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64770</wp:posOffset>
            </wp:positionV>
            <wp:extent cx="3093720" cy="2188210"/>
            <wp:effectExtent l="19050" t="0" r="0" b="0"/>
            <wp:wrapTight wrapText="bothSides">
              <wp:wrapPolygon edited="0">
                <wp:start x="-133" y="0"/>
                <wp:lineTo x="-133" y="21437"/>
                <wp:lineTo x="21547" y="21437"/>
                <wp:lineTo x="21547" y="0"/>
                <wp:lineTo x="-133" y="0"/>
              </wp:wrapPolygon>
            </wp:wrapTight>
            <wp:docPr id="9" name="Рисунок 9" descr="https://ped-kopilka.ru/upload/blogs2/2016/9/15007_4895eb90387bd250e1fc03bf4edfb6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9/15007_4895eb90387bd250e1fc03bf4edfb6f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57FF9" w:rsidRPr="00157FF9" w:rsidRDefault="0012223D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Изготовление игры </w:t>
      </w:r>
      <w:r w:rsid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своими руками: </w:t>
      </w:r>
      <w:r w:rsidR="00157FF9" w:rsidRPr="00157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Сделать</w:t>
      </w:r>
      <w:r w:rsidR="00157FF9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картонные карточки с числами от 1 до 10. картонные знаки "&lt;</w:t>
      </w:r>
      <w:r w:rsidR="0098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,&gt;, =</w:t>
      </w:r>
      <w:r w:rsidR="00157FF9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в виде крокодильчиков.</w:t>
      </w:r>
    </w:p>
    <w:p w:rsidR="00157FF9" w:rsidRDefault="00157FF9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57FF9" w:rsidRPr="00157FF9" w:rsidRDefault="00157FF9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</w:t>
      </w:r>
      <w:r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знакомление и закрепление понятия "больше", "меньше" и "равно"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развивать память, мышление, </w:t>
      </w:r>
      <w:r w:rsidR="0098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быструю реакцию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задание взрослого.</w:t>
      </w:r>
      <w:r w:rsidRPr="0015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1D6E" w:rsidRPr="00157FF9" w:rsidRDefault="00157FF9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="009F1D6E"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056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D23FB" w:rsidRPr="007D23F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1)</w:t>
      </w:r>
      <w:r w:rsidR="007D2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569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 предлагает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детям 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9F1D6E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две карточки с числами и набор знаков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&lt;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&gt;, =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  <w:r w:rsidR="009F1D6E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Дается задание поставить нужный знак между карточками.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1D6E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Выигрывает тот, кто сделает это правильно и быстро.</w:t>
      </w:r>
    </w:p>
    <w:p w:rsidR="009F1D6E" w:rsidRPr="007D23FB" w:rsidRDefault="007D23FB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2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даёт детям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счетный картонный материал и предлагае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выложить определенное количество картинок слева и справа в столбик (например 7 и 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Дальше детям предлагается поставить знак &lt;</w:t>
      </w:r>
      <w:r w:rsidR="00317EEA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&gt;, =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столбиками.</w:t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3E93" w:rsidRDefault="00583540" w:rsidP="009F1D6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 xml:space="preserve">                                  </w:t>
      </w:r>
    </w:p>
    <w:p w:rsidR="009F1D6E" w:rsidRPr="009F1D6E" w:rsidRDefault="00CE5170" w:rsidP="00AF3E93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30" type="#_x0000_t136" style="width:334.5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Насекомые»"/>
          </v:shape>
        </w:pict>
      </w:r>
    </w:p>
    <w:p w:rsidR="009F1D6E" w:rsidRPr="009F1D6E" w:rsidRDefault="00F81D00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944" behindDoc="1" locked="0" layoutInCell="1" allowOverlap="1" wp14:anchorId="0384DFDF" wp14:editId="1B8D24DD">
            <wp:simplePos x="0" y="0"/>
            <wp:positionH relativeFrom="column">
              <wp:posOffset>3140710</wp:posOffset>
            </wp:positionH>
            <wp:positionV relativeFrom="paragraph">
              <wp:posOffset>96520</wp:posOffset>
            </wp:positionV>
            <wp:extent cx="2801620" cy="2567940"/>
            <wp:effectExtent l="19050" t="0" r="0" b="0"/>
            <wp:wrapTight wrapText="bothSides">
              <wp:wrapPolygon edited="0">
                <wp:start x="-147" y="0"/>
                <wp:lineTo x="-147" y="21472"/>
                <wp:lineTo x="21590" y="21472"/>
                <wp:lineTo x="21590" y="0"/>
                <wp:lineTo x="-147" y="0"/>
              </wp:wrapPolygon>
            </wp:wrapTight>
            <wp:docPr id="11" name="Рисунок 11" descr="https://ped-kopilka.ru/upload/blogs2/2016/9/15007_0c4a079f6a1f16c6f77145d6c9ddbc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9/15007_0c4a079f6a1f16c6f77145d6c9ddbc0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920" behindDoc="1" locked="0" layoutInCell="1" allowOverlap="1" wp14:anchorId="46DACB50" wp14:editId="52B68471">
            <wp:simplePos x="0" y="0"/>
            <wp:positionH relativeFrom="column">
              <wp:posOffset>-458470</wp:posOffset>
            </wp:positionH>
            <wp:positionV relativeFrom="paragraph">
              <wp:posOffset>96520</wp:posOffset>
            </wp:positionV>
            <wp:extent cx="3229610" cy="2519045"/>
            <wp:effectExtent l="19050" t="0" r="8890" b="0"/>
            <wp:wrapTight wrapText="bothSides">
              <wp:wrapPolygon edited="0">
                <wp:start x="-127" y="0"/>
                <wp:lineTo x="-127" y="21399"/>
                <wp:lineTo x="21659" y="21399"/>
                <wp:lineTo x="21659" y="0"/>
                <wp:lineTo x="-127" y="0"/>
              </wp:wrapPolygon>
            </wp:wrapTight>
            <wp:docPr id="10" name="Рисунок 10" descr="https://ped-kopilka.ru/upload/blogs2/2016/9/15007_e4ca84aa5d7be91dd47a7990580938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9/15007_e4ca84aa5d7be91dd47a799058093839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D6E" w:rsidRPr="009F1D6E" w:rsidRDefault="00F81D00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968" behindDoc="1" locked="0" layoutInCell="1" allowOverlap="1" wp14:anchorId="47A791D4" wp14:editId="02924CD5">
            <wp:simplePos x="0" y="0"/>
            <wp:positionH relativeFrom="column">
              <wp:posOffset>3111500</wp:posOffset>
            </wp:positionH>
            <wp:positionV relativeFrom="paragraph">
              <wp:posOffset>42545</wp:posOffset>
            </wp:positionV>
            <wp:extent cx="2835275" cy="2286000"/>
            <wp:effectExtent l="19050" t="0" r="3175" b="0"/>
            <wp:wrapTight wrapText="bothSides">
              <wp:wrapPolygon edited="0">
                <wp:start x="-145" y="0"/>
                <wp:lineTo x="-145" y="21420"/>
                <wp:lineTo x="21624" y="21420"/>
                <wp:lineTo x="21624" y="0"/>
                <wp:lineTo x="-145" y="0"/>
              </wp:wrapPolygon>
            </wp:wrapTight>
            <wp:docPr id="12" name="Рисунок 12" descr="https://ped-kopilka.ru/upload/blogs2/2016/9/15007_3c90ad30541bd5ce21f23ae50a9056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9/15007_3c90ad30541bd5ce21f23ae50a905662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896" behindDoc="1" locked="0" layoutInCell="1" allowOverlap="1" wp14:anchorId="419A408D" wp14:editId="55AB2B67">
            <wp:simplePos x="0" y="0"/>
            <wp:positionH relativeFrom="column">
              <wp:posOffset>-516890</wp:posOffset>
            </wp:positionH>
            <wp:positionV relativeFrom="paragraph">
              <wp:posOffset>42545</wp:posOffset>
            </wp:positionV>
            <wp:extent cx="3231515" cy="2286000"/>
            <wp:effectExtent l="19050" t="0" r="6985" b="0"/>
            <wp:wrapTight wrapText="bothSides">
              <wp:wrapPolygon edited="0">
                <wp:start x="-127" y="0"/>
                <wp:lineTo x="-127" y="21420"/>
                <wp:lineTo x="21647" y="21420"/>
                <wp:lineTo x="21647" y="0"/>
                <wp:lineTo x="-127" y="0"/>
              </wp:wrapPolygon>
            </wp:wrapTight>
            <wp:docPr id="13" name="Рисунок 13" descr="https://ped-kopilka.ru/upload/blogs2/2016/9/15007_c69f809496922cfaa2c03a577f1c45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9/15007_c69f809496922cfaa2c03a577f1c4554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D6E"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D20B7" w:rsidRDefault="00AD20B7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D20B7" w:rsidRDefault="00AD20B7"/>
    <w:p w:rsidR="00AD20B7" w:rsidRDefault="00AD20B7"/>
    <w:p w:rsidR="00AD20B7" w:rsidRDefault="00AD20B7"/>
    <w:p w:rsidR="00F81D00" w:rsidRDefault="002E3876" w:rsidP="00317E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</w:t>
      </w:r>
      <w:r w:rsidR="00AB3569" w:rsidRPr="00AB3569">
        <w:rPr>
          <w:rFonts w:ascii="Times New Roman" w:hAnsi="Times New Roman" w:cs="Times New Roman"/>
          <w:b/>
          <w:sz w:val="28"/>
          <w:szCs w:val="28"/>
        </w:rPr>
        <w:t>своими руками:</w:t>
      </w:r>
      <w:r w:rsidR="00AB3569" w:rsidRPr="00AB356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Сделать </w:t>
      </w:r>
      <w:r w:rsidR="00980370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пустую табличку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4x4 клетки, набор картонных насекомых: мухи, божьи коровки, пчелки (можно скачать с интернета, нарисовать с ребёнком, сделать аппликацию), карточки-схемы.</w:t>
      </w:r>
    </w:p>
    <w:p w:rsidR="00317EEA" w:rsidRDefault="00AD20B7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F1D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ло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гического мышления, ориентировка</w:t>
      </w:r>
      <w:r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листе, на клетках.</w:t>
      </w: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569"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AB3569" w:rsidRPr="00F81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B3569" w:rsidRPr="00F81D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 предлагает</w:t>
      </w:r>
      <w:r w:rsidR="00AB3569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17EEA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ребенку пустую</w:t>
      </w:r>
      <w:r w:rsidR="00AB3569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табличку</w:t>
      </w:r>
      <w:r w:rsidR="00F81D00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схему и набор насекомых, и говорит, что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в соответствии с отметками на схеме расположить насекомых на пустой табличке</w:t>
      </w:r>
      <w:r w:rsidR="00F81D00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317EEA" w:rsidRDefault="00AD20B7" w:rsidP="00317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муха</w:t>
      </w:r>
      <w:r w:rsid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черный кружочек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пчела</w:t>
      </w:r>
      <w:r w:rsid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желтый кружочек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божья коровка - красный кружочек</w:t>
      </w:r>
    </w:p>
    <w:p w:rsidR="00AD20B7" w:rsidRDefault="00AD20B7" w:rsidP="00317EEA">
      <w:pPr>
        <w:spacing w:after="0" w:line="240" w:lineRule="auto"/>
        <w:jc w:val="both"/>
      </w:pP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начала ребенку предлагаются простые схемы, где заполнена не вся табличка, далее задания усложняются.</w:t>
      </w:r>
    </w:p>
    <w:p w:rsidR="00AD20B7" w:rsidRDefault="00AD20B7"/>
    <w:p w:rsidR="00D53A27" w:rsidRDefault="00D53A27"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36149DE9" wp14:editId="4FFAC517">
            <wp:simplePos x="0" y="0"/>
            <wp:positionH relativeFrom="column">
              <wp:posOffset>47625</wp:posOffset>
            </wp:positionH>
            <wp:positionV relativeFrom="paragraph">
              <wp:posOffset>66040</wp:posOffset>
            </wp:positionV>
            <wp:extent cx="5761355" cy="3754755"/>
            <wp:effectExtent l="19050" t="0" r="0" b="0"/>
            <wp:wrapThrough wrapText="bothSides">
              <wp:wrapPolygon edited="0">
                <wp:start x="-71" y="0"/>
                <wp:lineTo x="-71" y="21479"/>
                <wp:lineTo x="21569" y="21479"/>
                <wp:lineTo x="21569" y="0"/>
                <wp:lineTo x="-71" y="0"/>
              </wp:wrapPolygon>
            </wp:wrapThrough>
            <wp:docPr id="15" name="Рисунок 15" descr="https://fsd.multiurok.ru/html/2017/11/06/s_5a00450fd3b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1/06/s_5a00450fd3b45/im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AFFFF"/>
                        </a:clrFrom>
                        <a:clrTo>
                          <a:srgbClr val="FA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A27" w:rsidRPr="00BC7FA5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Изготовление игры своими руками: </w:t>
      </w:r>
      <w:r>
        <w:rPr>
          <w:bCs/>
          <w:color w:val="000000"/>
          <w:sz w:val="28"/>
          <w:szCs w:val="28"/>
        </w:rPr>
        <w:t>На деревянную поверхность размером 30см. на 30см набиваются гвоздики со шляпками на расстоянии 3см. друг от друга в ряд по всей поверхности доски (можно сделать 2-3 доски, тогда игроков будет больше), концелярские резиночки разного цвета, положить в широкую коробочку, чтобы их удобно было брать ребёнку</w:t>
      </w:r>
    </w:p>
    <w:p w:rsidR="00D53A27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53A27" w:rsidRPr="00BD0122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0122">
        <w:rPr>
          <w:b/>
          <w:bCs/>
          <w:color w:val="000000"/>
          <w:sz w:val="28"/>
          <w:szCs w:val="28"/>
        </w:rPr>
        <w:t>Цель:</w:t>
      </w:r>
      <w:r w:rsidRPr="00BD0122">
        <w:rPr>
          <w:color w:val="000000"/>
          <w:sz w:val="28"/>
          <w:szCs w:val="28"/>
        </w:rPr>
        <w:t> развитие сенс</w:t>
      </w:r>
      <w:r>
        <w:rPr>
          <w:color w:val="000000"/>
          <w:sz w:val="28"/>
          <w:szCs w:val="28"/>
        </w:rPr>
        <w:t>рн</w:t>
      </w:r>
      <w:r w:rsidRPr="00BD0122">
        <w:rPr>
          <w:color w:val="000000"/>
          <w:sz w:val="28"/>
          <w:szCs w:val="28"/>
        </w:rPr>
        <w:t>о - моторных эталонов у дет</w:t>
      </w:r>
      <w:r>
        <w:rPr>
          <w:color w:val="000000"/>
          <w:sz w:val="28"/>
          <w:szCs w:val="28"/>
        </w:rPr>
        <w:t>ей, закрепление геометрических форм, формирование пространственных направлений (справа, слева, наверху, внизу) и умение ориентироваться на микро – плоскости (верх – низ, середина, стороны), закрепление цвета.</w:t>
      </w:r>
    </w:p>
    <w:p w:rsidR="00D53A27" w:rsidRDefault="00D53A27" w:rsidP="00D53A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A27" w:rsidRDefault="00D53A27" w:rsidP="00D53A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sz w:val="28"/>
          <w:szCs w:val="28"/>
        </w:rPr>
        <w:t xml:space="preserve"> Взрослый предлагает ребёнку поиграть, показывает резиночки и говорит, что они волшебные. Рассказывает и показывает, как при помощи резиночек на доске можно составить геометрические фигуры разного цвета (например: сделай треугольник синего цвета в правом верхнем углу, квадрат жёлтого цвета в середине и т.д.), таким образом закрепляется ориентировка в пространств и цвет.</w:t>
      </w:r>
    </w:p>
    <w:p w:rsidR="00D53A27" w:rsidRDefault="00D53A27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41F419D9" wp14:editId="4C90691B">
            <wp:simplePos x="0" y="0"/>
            <wp:positionH relativeFrom="column">
              <wp:posOffset>-299085</wp:posOffset>
            </wp:positionH>
            <wp:positionV relativeFrom="paragraph">
              <wp:posOffset>-43815</wp:posOffset>
            </wp:positionV>
            <wp:extent cx="4133215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5F91C13A" wp14:editId="75AEAE6D">
            <wp:simplePos x="0" y="0"/>
            <wp:positionH relativeFrom="column">
              <wp:posOffset>1952625</wp:posOffset>
            </wp:positionH>
            <wp:positionV relativeFrom="paragraph">
              <wp:posOffset>97790</wp:posOffset>
            </wp:positionV>
            <wp:extent cx="3949700" cy="2392680"/>
            <wp:effectExtent l="19050" t="0" r="0" b="0"/>
            <wp:wrapTight wrapText="bothSides">
              <wp:wrapPolygon edited="0">
                <wp:start x="-104" y="0"/>
                <wp:lineTo x="-104" y="21497"/>
                <wp:lineTo x="21565" y="21497"/>
                <wp:lineTo x="21565" y="0"/>
                <wp:lineTo x="-104" y="0"/>
              </wp:wrapPolygon>
            </wp:wrapTight>
            <wp:docPr id="16" name="Рисунок 16" descr="«Танграм» №2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Танграм» №2»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D53A27" w:rsidRDefault="00D53A27"/>
    <w:p w:rsidR="00D53A27" w:rsidRDefault="00D53A27"/>
    <w:p w:rsidR="005F2485" w:rsidRPr="000A2B22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sz w:val="28"/>
          <w:szCs w:val="28"/>
        </w:rPr>
        <w:t xml:space="preserve"> Из цветной бумаги, сделать геометрические фигуры, разной формы и величины, листы белой бумаги и листы разноцветного картона, на которых выкладываются фигуры (можно на обратной стороне геометрических фигур приклеить магнит и играть на магнитной доске)</w:t>
      </w:r>
    </w:p>
    <w:p w:rsidR="005F2485" w:rsidRPr="00643227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 конструктивное мышление, логику, воображение, сообразительность. Развивать мелкую моторику, воспитывать терпение, усидчивость. Научить детей самостоятельно играть в игры – головоломки, уметь выкладывать самые различные силуэты.</w:t>
      </w:r>
    </w:p>
    <w:p w:rsidR="005F2485" w:rsidRPr="00795070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>Взрослый показывает ребёнку (детям) геометрические фигуры и предлагает подумать, что можно из них сделать. Так же можно вспомнить сказки и вместе с ребёнком создать сценку из этой сказки. Имея навык ребёнок сам (или с детьми) сможет играть в эту игру.</w:t>
      </w:r>
    </w:p>
    <w:p w:rsidR="00D53A27" w:rsidRDefault="00D53A27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04C6822E" wp14:editId="4E7CDE2D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937885" cy="4270375"/>
            <wp:effectExtent l="19050" t="0" r="5715" b="0"/>
            <wp:wrapTight wrapText="bothSides">
              <wp:wrapPolygon edited="0">
                <wp:start x="-69" y="0"/>
                <wp:lineTo x="-69" y="21488"/>
                <wp:lineTo x="21621" y="21488"/>
                <wp:lineTo x="21621" y="0"/>
                <wp:lineTo x="-69" y="0"/>
              </wp:wrapPolygon>
            </wp:wrapTight>
            <wp:docPr id="18" name="Рисунок 6" descr="«Кто, что ест?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Кто, что ест?»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Pr="00633299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своими руками: </w:t>
      </w:r>
      <w:r>
        <w:rPr>
          <w:rFonts w:ascii="Times New Roman" w:hAnsi="Times New Roman" w:cs="Times New Roman"/>
          <w:sz w:val="28"/>
          <w:szCs w:val="28"/>
        </w:rPr>
        <w:t xml:space="preserve">Вырезать из картона круг диаметром 20см (можно 2 -3 круга), поделить его на секторы с изображением еды животных, вырезать мордочки животных и </w:t>
      </w:r>
      <w:r w:rsidR="00980370">
        <w:rPr>
          <w:rFonts w:ascii="Times New Roman" w:hAnsi="Times New Roman" w:cs="Times New Roman"/>
          <w:sz w:val="28"/>
          <w:szCs w:val="28"/>
        </w:rPr>
        <w:t>приклеить</w:t>
      </w:r>
      <w:r>
        <w:rPr>
          <w:rFonts w:ascii="Times New Roman" w:hAnsi="Times New Roman" w:cs="Times New Roman"/>
          <w:sz w:val="28"/>
          <w:szCs w:val="28"/>
        </w:rPr>
        <w:t xml:space="preserve"> их на прищепки (</w:t>
      </w:r>
      <w:r w:rsidR="00980370">
        <w:rPr>
          <w:rFonts w:ascii="Times New Roman" w:hAnsi="Times New Roman" w:cs="Times New Roman"/>
          <w:sz w:val="28"/>
          <w:szCs w:val="28"/>
        </w:rPr>
        <w:t>еду и</w:t>
      </w:r>
      <w:r>
        <w:rPr>
          <w:rFonts w:ascii="Times New Roman" w:hAnsi="Times New Roman" w:cs="Times New Roman"/>
          <w:sz w:val="28"/>
          <w:szCs w:val="28"/>
        </w:rPr>
        <w:t xml:space="preserve"> мордочки животных можно нарисовать с ребёнком).</w:t>
      </w:r>
    </w:p>
    <w:p w:rsidR="005F2485" w:rsidRPr="00A85A4D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85A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том, чем </w:t>
      </w:r>
      <w:r w:rsidR="00980370">
        <w:rPr>
          <w:rFonts w:ascii="Times New Roman" w:hAnsi="Times New Roman" w:cs="Times New Roman"/>
          <w:sz w:val="28"/>
          <w:szCs w:val="28"/>
        </w:rPr>
        <w:t>питаются разные</w:t>
      </w:r>
      <w:r>
        <w:rPr>
          <w:rFonts w:ascii="Times New Roman" w:hAnsi="Times New Roman" w:cs="Times New Roman"/>
          <w:sz w:val="28"/>
          <w:szCs w:val="28"/>
        </w:rPr>
        <w:t xml:space="preserve"> домашние и дикие животные, развивать мышление, внимание, речь, а также развивать мелкую моторику рук, воспитывать бережное отношение к домашним и диким животным.</w:t>
      </w:r>
    </w:p>
    <w:p w:rsidR="005F2485" w:rsidRPr="002952F5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85A4D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Взрослый предлагает рассмотреть еду, которая изображена на круге, затем даёт прищепки с мордочками животных. Ребёнку необходимо прикрепить прищепку с картинкой животного на круг около пищи, которую употребляет данное животное.</w:t>
      </w:r>
    </w:p>
    <w:p w:rsidR="005F2485" w:rsidRDefault="005F2485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5B80D3CA" wp14:editId="7849DBB9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447665" cy="3439160"/>
            <wp:effectExtent l="19050" t="0" r="635" b="0"/>
            <wp:wrapTight wrapText="bothSides">
              <wp:wrapPolygon edited="0">
                <wp:start x="-76" y="0"/>
                <wp:lineTo x="-76" y="21536"/>
                <wp:lineTo x="21603" y="21536"/>
                <wp:lineTo x="21603" y="0"/>
                <wp:lineTo x="-76" y="0"/>
              </wp:wrapPolygon>
            </wp:wrapTight>
            <wp:docPr id="19" name="Рисунок 19" descr="«Хвосты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Хвосты»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D53A27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84091B" w:rsidRDefault="005F2485" w:rsidP="00980370">
      <w:pPr>
        <w:jc w:val="both"/>
      </w:pPr>
      <w:r w:rsidRPr="007F20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игры своими руками: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 можно вырезать из использованных раскрасок, (скачать из интернета или нарисовать с ребёнком), хвосты сделать отдельно. Играть можно за столом (если приклеять на обратной стороне магниты, играть можно на магнитной доске)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D0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F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анализировать, закреплять умение различать и называть животных, развивать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F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7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просит ребёнка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назвать, хвостик какого животного (Кого) потерялся. Ребенок закрепляет родительный падеж существительных в самостоятельной речи: Хвост кого? - Это хвост лисы.</w:t>
      </w:r>
    </w:p>
    <w:p w:rsidR="005F2485" w:rsidRPr="00BD0122" w:rsidRDefault="00980370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Взрослый</w:t>
      </w:r>
      <w:r w:rsidR="005F2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 ребёнка</w:t>
      </w:r>
      <w:r w:rsidR="005F2485"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назвать, чей хвостик потерялся. Так происходит знакомство со словами, отвечающими на вопросы чей? чья? чье? чьи? - лисий, волчий, медвежий и т. д.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Ребёнок самостоятельно ищет, где чей хвост и проговаривае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слова, отвечающие на вопросы чей? чья? чье? чьи? - лисий, волчий, медвежий и т. д.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6448225C" wp14:editId="3E5B15B0">
            <wp:simplePos x="0" y="0"/>
            <wp:positionH relativeFrom="column">
              <wp:posOffset>15240</wp:posOffset>
            </wp:positionH>
            <wp:positionV relativeFrom="paragraph">
              <wp:posOffset>-15240</wp:posOffset>
            </wp:positionV>
            <wp:extent cx="5837001" cy="4173166"/>
            <wp:effectExtent l="0" t="0" r="0" b="0"/>
            <wp:wrapThrough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hrough>
            <wp:docPr id="20" name="Рисунок 20" descr="https://fsd.multiurok.ru/html/2017/11/06/s_5a00450fd3b4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1/06/s_5a00450fd3b45/img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41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8668CB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ребёнком нарисовать предметы с недостающими частями (найти в интернете предметы и вырезать), вырезать круг (полукруг) диаметром 30 – 40 см., прищепки разного цвета.</w:t>
      </w:r>
    </w:p>
    <w:p w:rsidR="005F2485" w:rsidRPr="00A67111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 рук, творческое воображение. Учить манипулировать с предметами по образцу, проявлять фантазию, выбирая из предложенных фигурок нужную. Способствовать расширению и активизации словаря, а также развитию памяти и мышления.</w:t>
      </w:r>
    </w:p>
    <w:p w:rsidR="005F2485" w:rsidRPr="008668CB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Ребёнку предлагается заменить недостающие части в рисунке прищепками, сопровождая этот процесс заучиванием небольших и весёлых стихотворений.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CE5170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136" style="width:397.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Чудесные резиночки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E282AA2" wp14:editId="75F854C0">
            <wp:simplePos x="0" y="0"/>
            <wp:positionH relativeFrom="column">
              <wp:posOffset>161925</wp:posOffset>
            </wp:positionH>
            <wp:positionV relativeFrom="paragraph">
              <wp:posOffset>288925</wp:posOffset>
            </wp:positionV>
            <wp:extent cx="5681345" cy="3530600"/>
            <wp:effectExtent l="19050" t="0" r="0" b="0"/>
            <wp:wrapTight wrapText="bothSides">
              <wp:wrapPolygon edited="0">
                <wp:start x="-72" y="0"/>
                <wp:lineTo x="-72" y="21445"/>
                <wp:lineTo x="21583" y="21445"/>
                <wp:lineTo x="21583" y="0"/>
                <wp:lineTo x="-72" y="0"/>
              </wp:wrapPolygon>
            </wp:wrapTight>
            <wp:docPr id="21" name="Рисунок 21" descr="«Чудесные резиноч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Чудесные резиночки»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9" t="18267" r="11631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6752C9" w:rsidRDefault="005F2485" w:rsidP="005F24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Изготовление игры своим руками: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23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карточки, разноцветные резиночки положить в широкую ёмкость, чтобы их удобно было брать.</w:t>
      </w:r>
    </w:p>
    <w:p w:rsidR="005F2485" w:rsidRPr="0051247E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мышление, наблюдательность, внимание, память, совершенствовать мелкую моторику рук, закрепить название цветов и навыки счёта.</w:t>
      </w:r>
    </w:p>
    <w:p w:rsidR="005F2485" w:rsidRPr="00BD0122" w:rsidRDefault="005F2485" w:rsidP="005F24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 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</w:t>
      </w: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ры:</w:t>
      </w:r>
      <w:r w:rsidRPr="00D2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начать игру, сложите карточки в стопку. Положите посередине молоток или звонок так, чтобы все могли до него дотянуться, высыпьте рядом резинки, перемешав цвета. Перетасуйте все карты и разместите их, «рубашками» кверху, с другой стороны от молотка или звонка.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4B12115B" wp14:editId="0F30BCDC">
            <wp:simplePos x="0" y="0"/>
            <wp:positionH relativeFrom="column">
              <wp:posOffset>3130550</wp:posOffset>
            </wp:positionH>
            <wp:positionV relativeFrom="paragraph">
              <wp:posOffset>689610</wp:posOffset>
            </wp:positionV>
            <wp:extent cx="3035300" cy="2684780"/>
            <wp:effectExtent l="19050" t="0" r="0" b="0"/>
            <wp:wrapTight wrapText="bothSides">
              <wp:wrapPolygon edited="0">
                <wp:start x="-136" y="0"/>
                <wp:lineTo x="-136" y="21457"/>
                <wp:lineTo x="21555" y="21457"/>
                <wp:lineTo x="21555" y="0"/>
                <wp:lineTo x="-136" y="0"/>
              </wp:wrapPolygon>
            </wp:wrapTight>
            <wp:docPr id="24" name="Рисунок 14" descr="«Разноцветные крыш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Разноцветные крышки»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3" t="39669" r="4847" b="1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17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2" type="#_x0000_t136" style="width:404.2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Разноцветные крышечки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14B82BAF" wp14:editId="78708AA0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2898775" cy="2762250"/>
            <wp:effectExtent l="19050" t="0" r="0" b="0"/>
            <wp:wrapTight wrapText="bothSides">
              <wp:wrapPolygon edited="0">
                <wp:start x="-142" y="0"/>
                <wp:lineTo x="-142" y="21451"/>
                <wp:lineTo x="21576" y="21451"/>
                <wp:lineTo x="21576" y="0"/>
                <wp:lineTo x="-142" y="0"/>
              </wp:wrapPolygon>
            </wp:wrapTight>
            <wp:docPr id="22" name="Рисунок 14" descr="«Разноцветные крыш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Разноцветные крышки»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9712" r="51129" b="3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Изготовление игры своими руками: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 карточки с изображением предметов (сюжетные картинки), цветные крышечки.</w:t>
      </w: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мелкую моторику рук, воображение, воспитывать усидчивость, сосредоточенность, быстроту мышления, закрепить цвета.</w:t>
      </w: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игры: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Взрослый предлагает ребёнку выбрать картинку по желанию и рассмотреть её. Какие цвета на картинке? Затем просит подобрать крышечки такого цвета, как на картинке.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 wp14:anchorId="17952623" wp14:editId="4FE4D0AD">
            <wp:simplePos x="0" y="0"/>
            <wp:positionH relativeFrom="column">
              <wp:posOffset>0</wp:posOffset>
            </wp:positionH>
            <wp:positionV relativeFrom="paragraph">
              <wp:posOffset>-124460</wp:posOffset>
            </wp:positionV>
            <wp:extent cx="5418455" cy="3550285"/>
            <wp:effectExtent l="19050" t="0" r="0" b="0"/>
            <wp:wrapTight wrapText="bothSides">
              <wp:wrapPolygon edited="0">
                <wp:start x="-76" y="0"/>
                <wp:lineTo x="-76" y="21442"/>
                <wp:lineTo x="21567" y="21442"/>
                <wp:lineTo x="21567" y="0"/>
                <wp:lineTo x="-76" y="0"/>
              </wp:wrapPolygon>
            </wp:wrapTight>
            <wp:docPr id="25" name="Рисунок 25" descr="«Геометрическое лото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Геометрическое лото»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485" w:rsidRPr="003D4A89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Изготовление игры своими руками: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Изготавливаются карточки размером 15см на 20см (20см на 30см), на них наклеиваются геометрические фигуры разного цвета (последовательность выбирает взрослый), на крышечках так же наклеиваются геометрические фигуры и цифры, играть можно с одним ребёнком, а так же несколько </w:t>
      </w:r>
      <w:r w:rsidR="0098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F2485" w:rsidRPr="003D4A89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знания о геометрических фигурах и цвете. Упражнять в счете фигур не зависимости от формы и цвета. Воспитывать способность детей сравнивать фигуры, находить признаки сходства, активизировать словарь, речь, формировать сообразительность, сосредоточенность, быстроту мышления, развивать совместную игровую деятельность, уметь четко выполнять правила игры.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Детям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раздаются карточки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фигурами, взрослый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достает из мешка фигуру, отдает игроку, у которого есть такая фигура на карточке. Выигрывает тот, кто быстрее закроет всю карточку.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раздаются карточки, дается задание сосчитать геометрические фигуры (только круги, только треугольники и т. д.) и найти цифры обозначающих количество фигур.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0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дается карточка, предлагается найти все фигуры одной формы, называя ее цвет (красный квадрат, желтый квадрат, зеленый квадрат).</w:t>
      </w:r>
    </w:p>
    <w:p w:rsidR="005F2485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Ребенку дается карточка, предлагается найти фигуры заданного цвета, и назвать их (красный круг, красный прямоугольник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красный треугольник).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5) 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Ребенку дается карточка, предлагается сосчитать фигуры и сравнить их количество (больше, меньше, поровну).</w:t>
      </w:r>
    </w:p>
    <w:p w:rsidR="004C3F05" w:rsidRDefault="004C3F0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40770864" wp14:editId="3189B3E7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0425" cy="444500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26" name="Рисунок 26" descr="«Крестики, ноли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Крестики, нолики»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F05" w:rsidRDefault="004C3F0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485" w:rsidRPr="002513A6" w:rsidRDefault="005F248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43B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Доску для игры можно сделать из картона или из доски 20см- 30см, разделить на квадратики 4см на 4см, на </w:t>
      </w:r>
      <w:r w:rsidR="00980370">
        <w:rPr>
          <w:rFonts w:ascii="Times New Roman" w:hAnsi="Times New Roman" w:cs="Times New Roman"/>
          <w:sz w:val="28"/>
          <w:szCs w:val="28"/>
        </w:rPr>
        <w:t>квадратики приклеить</w:t>
      </w:r>
      <w:r>
        <w:rPr>
          <w:rFonts w:ascii="Times New Roman" w:hAnsi="Times New Roman" w:cs="Times New Roman"/>
          <w:sz w:val="28"/>
          <w:szCs w:val="28"/>
        </w:rPr>
        <w:t xml:space="preserve"> горлышки с бутылок, крышечки одного цвета, на которых будут наклеены крестики и нолики.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F2485" w:rsidRPr="00D244E8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навыков общения, формирование навыков сотрудничества со сверстниками, тренировка логического мышления, творческого воображения, внимания, памяти, снятия эмоционального напряжения, развитие мелкой моторики рук.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F2485" w:rsidRPr="002D625F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Описание игры: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Взрослый предлагает ребёнку поиграть в игру. Показывает крышечки, обращает внимание, что на них нарисованы крестики и нолики. Затем предлагает выбрать, какими крышечками </w:t>
      </w:r>
      <w:r w:rsidR="009803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будет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играть? Ребёнок </w:t>
      </w:r>
      <w:r w:rsidR="009803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выбирает квадратики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закручивает крышечки.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CE5170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 id="_x0000_i1033" type="#_x0000_t136" style="width:443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тгадай на ощупь цифру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53FACF6E" wp14:editId="57F48A39">
            <wp:simplePos x="0" y="0"/>
            <wp:positionH relativeFrom="column">
              <wp:posOffset>720090</wp:posOffset>
            </wp:positionH>
            <wp:positionV relativeFrom="paragraph">
              <wp:posOffset>156210</wp:posOffset>
            </wp:positionV>
            <wp:extent cx="442912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hrough>
            <wp:docPr id="27" name="Рисунок 19" descr="«Отгадай цифру на ощупь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«Отгадай цифру на ощупь»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1" t="13360" r="2305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Изготовление игры своими руками:</w:t>
      </w:r>
      <w:r w:rsidRPr="00CA4C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цветной картон пришиваются пуговицы в форме цифры от 0 до 10. Для каждой карточки изготавливается </w:t>
      </w:r>
      <w:r w:rsidR="00980370"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чехол из фланели,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который легко вставить и извлечь карточк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у.</w:t>
      </w:r>
    </w:p>
    <w:p w:rsidR="005F2485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5940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Учить детей узнавать и называть цифры в пределах 10 на ощупь. Упражнять в счете в пределах 10. Развивать мелкую моторику рук, тактильные ощущения, мышление, речь, согласованность и координацию движений. Воспитывать усидчивость, желание добиваться поставленной цели.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40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игры: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66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зрослый предлагает ребёнку (детям) поиграть. Например: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125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 – вариант: «Отгадай на ощупь и назови»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64A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карточку надевается тканевый мешочек, ребенок обследует эту карточку кончиками пальцев и называет цифру – развитие тактильных ощущений, мелкой моторики рук детей.</w:t>
      </w:r>
    </w:p>
    <w:p w:rsidR="005F2485" w:rsidRPr="00FC442D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42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 – вариант: «Отгадай на ощупь и найди пару».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64A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карточках надеты тканевые мешочки. Дети обследуют карточки и с помощью тактильных ощущений находят 2 одинаковые цифры – развитие мышления.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C44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3-вариант: «Отгадай на ощупь и выполни столько действий, сколько обозначает данная цифра».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664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карточку надет тканевый мешочек, ребенок на ощупь определяет цифру и делает столько хлопков, прыжков или других движений. Сколько обозначает данная цифра» – развитие психофизических процессов.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2485" w:rsidRDefault="00CE5170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4" type="#_x0000_t136" style="width:394.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Много разноцветных крышечек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1C7EBF93" wp14:editId="458826DF">
            <wp:simplePos x="0" y="0"/>
            <wp:positionH relativeFrom="column">
              <wp:posOffset>209550</wp:posOffset>
            </wp:positionH>
            <wp:positionV relativeFrom="paragraph">
              <wp:posOffset>322580</wp:posOffset>
            </wp:positionV>
            <wp:extent cx="5544820" cy="3326765"/>
            <wp:effectExtent l="19050" t="0" r="0" b="0"/>
            <wp:wrapTight wrapText="bothSides">
              <wp:wrapPolygon edited="0">
                <wp:start x="-74" y="0"/>
                <wp:lineTo x="-74" y="21522"/>
                <wp:lineTo x="21595" y="21522"/>
                <wp:lineTo x="21595" y="0"/>
                <wp:lineTo x="-74" y="0"/>
              </wp:wrapPolygon>
            </wp:wrapTight>
            <wp:docPr id="28" name="Рисунок 28" descr="E: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D61210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своими руками: </w:t>
      </w:r>
      <w:r>
        <w:rPr>
          <w:rFonts w:ascii="Times New Roman" w:hAnsi="Times New Roman" w:cs="Times New Roman"/>
          <w:sz w:val="28"/>
          <w:szCs w:val="28"/>
        </w:rPr>
        <w:t xml:space="preserve">Прямоугольную коробку 30см на 40см, </w:t>
      </w:r>
      <w:r w:rsidR="00980370">
        <w:rPr>
          <w:rFonts w:ascii="Times New Roman" w:hAnsi="Times New Roman" w:cs="Times New Roman"/>
          <w:sz w:val="28"/>
          <w:szCs w:val="28"/>
        </w:rPr>
        <w:t>обклеить</w:t>
      </w:r>
      <w:r>
        <w:rPr>
          <w:rFonts w:ascii="Times New Roman" w:hAnsi="Times New Roman" w:cs="Times New Roman"/>
          <w:sz w:val="28"/>
          <w:szCs w:val="28"/>
        </w:rPr>
        <w:t xml:space="preserve"> (любого цвета) бумагой, сделать отверстия в ряд, чтобы можно было вставить обрезанные с бутылок </w:t>
      </w:r>
      <w:r w:rsidR="00980370">
        <w:rPr>
          <w:rFonts w:ascii="Times New Roman" w:hAnsi="Times New Roman" w:cs="Times New Roman"/>
          <w:sz w:val="28"/>
          <w:szCs w:val="28"/>
        </w:rPr>
        <w:t>горлышки (</w:t>
      </w:r>
      <w:r>
        <w:rPr>
          <w:rFonts w:ascii="Times New Roman" w:hAnsi="Times New Roman" w:cs="Times New Roman"/>
          <w:sz w:val="28"/>
          <w:szCs w:val="28"/>
        </w:rPr>
        <w:t>можно расположить отверстия по своему желанию), крышечки разного цвета (пошить мешочек, сделать коробочку для них).</w:t>
      </w:r>
    </w:p>
    <w:p w:rsidR="005F2485" w:rsidRPr="00B95050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мелкой моторики рук, воображения, закрепление цветов, </w:t>
      </w:r>
    </w:p>
    <w:p w:rsidR="005F2485" w:rsidRPr="00B95050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Ребёнок самостоятельно может играть в эту игру, закручивая разноцветные крышечки на горлышко (сильно, слабо), при этом </w:t>
      </w:r>
      <w:r w:rsidR="00980370">
        <w:rPr>
          <w:rFonts w:ascii="Times New Roman" w:hAnsi="Times New Roman" w:cs="Times New Roman"/>
          <w:sz w:val="28"/>
          <w:szCs w:val="28"/>
        </w:rPr>
        <w:t>развивая моторику</w:t>
      </w:r>
      <w:r>
        <w:rPr>
          <w:rFonts w:ascii="Times New Roman" w:hAnsi="Times New Roman" w:cs="Times New Roman"/>
          <w:sz w:val="28"/>
          <w:szCs w:val="28"/>
        </w:rPr>
        <w:t xml:space="preserve"> рук. Взрослый спрашивает: Какого цвета, он закрутил крышечку? закрепляя цвета.</w:t>
      </w:r>
    </w:p>
    <w:p w:rsidR="005F2485" w:rsidRDefault="005F2485" w:rsidP="00980370">
      <w:pPr>
        <w:tabs>
          <w:tab w:val="left" w:pos="411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370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370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CE5170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5" type="#_x0000_t136" style="width:430.5pt;height:3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Разноцветное лото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4E27CCF2" wp14:editId="67EE2EE3">
            <wp:simplePos x="0" y="0"/>
            <wp:positionH relativeFrom="column">
              <wp:posOffset>276225</wp:posOffset>
            </wp:positionH>
            <wp:positionV relativeFrom="paragraph">
              <wp:posOffset>56515</wp:posOffset>
            </wp:positionV>
            <wp:extent cx="5544820" cy="3462655"/>
            <wp:effectExtent l="19050" t="0" r="0" b="0"/>
            <wp:wrapTight wrapText="bothSides">
              <wp:wrapPolygon edited="0">
                <wp:start x="-74" y="0"/>
                <wp:lineTo x="-74" y="21509"/>
                <wp:lineTo x="21595" y="21509"/>
                <wp:lineTo x="21595" y="0"/>
                <wp:lineTo x="-74" y="0"/>
              </wp:wrapPolygon>
            </wp:wrapTight>
            <wp:docPr id="29" name="Рисунок 29" descr="E:\Картинки\261196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261196558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9C3ECF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Сделать карточки (4 – 6шт.) разного цвета 20см на 30см, подобрать картинки 4см на 4см, (нарисовать с ребёнком, скачать из интернета), </w:t>
      </w:r>
      <w:r w:rsidR="00980370">
        <w:rPr>
          <w:rFonts w:ascii="Times New Roman" w:hAnsi="Times New Roman" w:cs="Times New Roman"/>
          <w:sz w:val="28"/>
          <w:szCs w:val="28"/>
        </w:rPr>
        <w:t>наклеить</w:t>
      </w:r>
      <w:r>
        <w:rPr>
          <w:rFonts w:ascii="Times New Roman" w:hAnsi="Times New Roman" w:cs="Times New Roman"/>
          <w:sz w:val="28"/>
          <w:szCs w:val="28"/>
        </w:rPr>
        <w:t xml:space="preserve"> на карточки и такие же картинки </w:t>
      </w:r>
      <w:r w:rsidR="00980370">
        <w:rPr>
          <w:rFonts w:ascii="Times New Roman" w:hAnsi="Times New Roman" w:cs="Times New Roman"/>
          <w:sz w:val="28"/>
          <w:szCs w:val="28"/>
        </w:rPr>
        <w:t>наклеить</w:t>
      </w:r>
      <w:r>
        <w:rPr>
          <w:rFonts w:ascii="Times New Roman" w:hAnsi="Times New Roman" w:cs="Times New Roman"/>
          <w:sz w:val="28"/>
          <w:szCs w:val="28"/>
        </w:rPr>
        <w:t xml:space="preserve"> на крышечки. Для крышечек пошить мешочек.</w:t>
      </w:r>
    </w:p>
    <w:p w:rsidR="005F2485" w:rsidRPr="00FA7779" w:rsidRDefault="005F2485" w:rsidP="00980370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навыков общения, формирование навыков сотрудничества со сверстниками, тренировка логического мышления, внимания, памяти, развитие мелкой моторики рук.</w:t>
      </w:r>
    </w:p>
    <w:p w:rsidR="005F2485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 xml:space="preserve">Взрослый предлагает ребёнку (детям 4 – 5играющих) поиграть в игру, раздаёт карточки (дети могут выбрать сами). Назначается ведущий, который из мешочка достаёт крышечку с картинкой, у кого такая же картинка тот и забирает крышечку. Выигрывает </w:t>
      </w:r>
      <w:r w:rsidR="00980370">
        <w:rPr>
          <w:rFonts w:ascii="Times New Roman" w:hAnsi="Times New Roman" w:cs="Times New Roman"/>
          <w:sz w:val="28"/>
          <w:szCs w:val="28"/>
        </w:rPr>
        <w:t>тот,</w:t>
      </w:r>
      <w:r>
        <w:rPr>
          <w:rFonts w:ascii="Times New Roman" w:hAnsi="Times New Roman" w:cs="Times New Roman"/>
          <w:sz w:val="28"/>
          <w:szCs w:val="28"/>
        </w:rPr>
        <w:t xml:space="preserve"> кто первый закроет свою карточку крышечками.</w:t>
      </w:r>
    </w:p>
    <w:p w:rsidR="005F2485" w:rsidRDefault="005F2485" w:rsidP="00980370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4C528B" w:rsidP="00934792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pict>
          <v:shape id="_x0000_i1036" type="#_x0000_t136" style="width:316.5pt;height:76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&quot;Теремок&quot;"/>
          </v:shape>
        </w:pict>
      </w:r>
    </w:p>
    <w:p w:rsidR="005F2485" w:rsidRDefault="006E7BE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7A0421E8" wp14:editId="0B95B6FF">
            <wp:simplePos x="0" y="0"/>
            <wp:positionH relativeFrom="column">
              <wp:posOffset>2993390</wp:posOffset>
            </wp:positionH>
            <wp:positionV relativeFrom="paragraph">
              <wp:posOffset>14605</wp:posOffset>
            </wp:positionV>
            <wp:extent cx="2305685" cy="2927985"/>
            <wp:effectExtent l="19050" t="0" r="0" b="0"/>
            <wp:wrapTight wrapText="bothSides">
              <wp:wrapPolygon edited="0">
                <wp:start x="-178" y="0"/>
                <wp:lineTo x="-178" y="21502"/>
                <wp:lineTo x="21594" y="21502"/>
                <wp:lineTo x="21594" y="0"/>
                <wp:lineTo x="-178" y="0"/>
              </wp:wrapPolygon>
            </wp:wrapTight>
            <wp:docPr id="31" name="Рисунок 31" descr="https://ped-kopilka.ru/upload/blogs/5772_75e909063f36d810c208b4952117d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5772_75e909063f36d810c208b4952117dee3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6B30757" wp14:editId="3D2D521F">
            <wp:simplePos x="0" y="0"/>
            <wp:positionH relativeFrom="column">
              <wp:posOffset>133350</wp:posOffset>
            </wp:positionH>
            <wp:positionV relativeFrom="paragraph">
              <wp:posOffset>12065</wp:posOffset>
            </wp:positionV>
            <wp:extent cx="2402840" cy="2927985"/>
            <wp:effectExtent l="19050" t="0" r="0" b="0"/>
            <wp:wrapTight wrapText="bothSides">
              <wp:wrapPolygon edited="0">
                <wp:start x="-171" y="0"/>
                <wp:lineTo x="-171" y="21502"/>
                <wp:lineTo x="21577" y="21502"/>
                <wp:lineTo x="21577" y="0"/>
                <wp:lineTo x="-171" y="0"/>
              </wp:wrapPolygon>
            </wp:wrapTight>
            <wp:docPr id="30" name="Рисунок 30" descr="https://ped-kopilka.ru/upload/blogs/5772_f6155f11342f26f0536c96c30471fa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5772_f6155f11342f26f0536c96c30471fa79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6E7BE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9472" behindDoc="1" locked="0" layoutInCell="1" allowOverlap="1" wp14:anchorId="3B878217" wp14:editId="58968080">
            <wp:simplePos x="0" y="0"/>
            <wp:positionH relativeFrom="column">
              <wp:posOffset>-1456690</wp:posOffset>
            </wp:positionH>
            <wp:positionV relativeFrom="paragraph">
              <wp:posOffset>280670</wp:posOffset>
            </wp:positionV>
            <wp:extent cx="3628390" cy="2110740"/>
            <wp:effectExtent l="19050" t="0" r="0" b="0"/>
            <wp:wrapTight wrapText="bothSides">
              <wp:wrapPolygon edited="0">
                <wp:start x="-113" y="0"/>
                <wp:lineTo x="-113" y="21444"/>
                <wp:lineTo x="21547" y="21444"/>
                <wp:lineTo x="21547" y="0"/>
                <wp:lineTo x="-113" y="0"/>
              </wp:wrapPolygon>
            </wp:wrapTight>
            <wp:docPr id="32" name="Рисунок 32" descr="https://ped-kopilka.ru/upload/blogs/5772_9dbe7b2302b0b313538ee6a63f46d0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5772_9dbe7b2302b0b313538ee6a63f46d072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34792" w:rsidRPr="00A415F0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Изготовление игры </w:t>
      </w:r>
      <w:r w:rsidRPr="00A41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своими руками:</w:t>
      </w:r>
      <w:r w:rsidRPr="00A415F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помощи компьютерной графики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нарисовать теремок. Распечатать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принтере. Готовое изображение </w:t>
      </w:r>
      <w:r w:rsidR="006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ламинировать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прозрачной самоклейкой.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кармашки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прозрачной плёнки и прикрепить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на место окон с 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двустороннего скотча. Подобрать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необходимые картинки и </w:t>
      </w:r>
      <w:r w:rsidR="006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ламинировать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скотчем.</w:t>
      </w:r>
    </w:p>
    <w:p w:rsidR="006E7BE1" w:rsidRDefault="006E7BE1" w:rsidP="006E7B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4792" w:rsidRPr="00A415F0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речевую, связную речь детей, упражнять в употреблении порядковых числительных.</w:t>
      </w:r>
    </w:p>
    <w:p w:rsidR="00934792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4792" w:rsidRPr="002606E1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Описание игры: </w:t>
      </w:r>
      <w:r w:rsidRPr="002606E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показывает предметные картинки героев 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сказки.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Угадай из какой сказки пришли 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герои?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Расскажи эту сказку (ребенок самостоятельно или с помощью взрослого рассказывает сказку).</w:t>
      </w:r>
    </w:p>
    <w:p w:rsidR="00934792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первый нашёл теремок? Кто пришёл второй? Третий? Кто пришёл последним и сломал теремок</w:t>
      </w:r>
    </w:p>
    <w:p w:rsidR="005F2485" w:rsidRDefault="005F2485" w:rsidP="006E7BE1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CE5170" w:rsidP="006E7BE1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pict>
          <v:shape id="_x0000_i1037" type="#_x0000_t136" style="width:396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олшебный круг»"/>
          </v:shape>
        </w:pict>
      </w:r>
    </w:p>
    <w:p w:rsidR="005F2485" w:rsidRDefault="006E7BE1" w:rsidP="006E7BE1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520" behindDoc="0" locked="0" layoutInCell="1" allowOverlap="1" wp14:anchorId="1BDC24DE" wp14:editId="677F266C">
            <wp:simplePos x="0" y="0"/>
            <wp:positionH relativeFrom="column">
              <wp:posOffset>405765</wp:posOffset>
            </wp:positionH>
            <wp:positionV relativeFrom="paragraph">
              <wp:posOffset>189865</wp:posOffset>
            </wp:positionV>
            <wp:extent cx="5012058" cy="3431321"/>
            <wp:effectExtent l="0" t="0" r="0" b="0"/>
            <wp:wrapThrough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hrough>
            <wp:docPr id="33" name="Рисунок 33" descr="hello_html_m56daf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6daf27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8" cy="34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>Изготовление игры своими руками: </w:t>
      </w:r>
      <w:r w:rsidRPr="006E7BE1">
        <w:rPr>
          <w:color w:val="333333"/>
          <w:sz w:val="28"/>
          <w:szCs w:val="27"/>
        </w:rPr>
        <w:t>Пособие состоит из четырех вращающихся колес,</w:t>
      </w:r>
      <w:r w:rsidRPr="006E7BE1">
        <w:rPr>
          <w:bCs/>
          <w:color w:val="000000"/>
          <w:sz w:val="28"/>
          <w:szCs w:val="27"/>
        </w:rPr>
        <w:t xml:space="preserve"> размером: 30см., 25см, 20см, 15см.</w:t>
      </w:r>
      <w:r w:rsidRPr="006E7BE1">
        <w:rPr>
          <w:color w:val="333333"/>
          <w:sz w:val="28"/>
          <w:szCs w:val="27"/>
        </w:rPr>
        <w:t xml:space="preserve">  На первом круге – детеныши, на втором – мамы детенышей, на третьем–дом (жилища), – на четвертом- части тела животных: хвосты, лапки, шерстка.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7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>Цель:</w:t>
      </w:r>
      <w:r w:rsidRPr="006E7BE1">
        <w:rPr>
          <w:rFonts w:ascii="Arial" w:hAnsi="Arial" w:cs="Arial"/>
          <w:color w:val="000000"/>
          <w:sz w:val="22"/>
          <w:szCs w:val="21"/>
        </w:rPr>
        <w:t xml:space="preserve"> </w:t>
      </w:r>
      <w:r w:rsidRPr="006E7BE1">
        <w:rPr>
          <w:color w:val="000000"/>
          <w:sz w:val="28"/>
          <w:szCs w:val="27"/>
        </w:rPr>
        <w:t>Упражнять в определение первого звука в слове, способствовать развитию фонематического слуха. </w:t>
      </w:r>
      <w:r w:rsidRPr="006E7BE1">
        <w:rPr>
          <w:color w:val="333333"/>
          <w:sz w:val="28"/>
          <w:szCs w:val="27"/>
        </w:rPr>
        <w:t>Продолжать расширять словарь детей за счет употребления качественных, притяжательных и сложных прилагательных. </w:t>
      </w:r>
      <w:r w:rsidRPr="006E7BE1">
        <w:rPr>
          <w:color w:val="000000"/>
          <w:sz w:val="28"/>
          <w:szCs w:val="27"/>
        </w:rPr>
        <w:t>Продолжать упражнять в образовании разных степеней сравнения прилагательных, наречий и употреблении существительных в творительном падеже.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7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7"/>
        </w:rPr>
      </w:pPr>
      <w:r w:rsidRPr="006E7BE1">
        <w:rPr>
          <w:b/>
          <w:bCs/>
          <w:color w:val="000000"/>
          <w:sz w:val="28"/>
          <w:szCs w:val="27"/>
        </w:rPr>
        <w:t>Описание игры:</w:t>
      </w:r>
      <w:r w:rsidRPr="006E7BE1">
        <w:rPr>
          <w:color w:val="333333"/>
          <w:sz w:val="28"/>
          <w:szCs w:val="27"/>
        </w:rPr>
        <w:t xml:space="preserve"> Дети вращают колесо и находят мамам их детенышей, дом, определяют части тела животного, таким образом, отвечают на вопросы</w:t>
      </w:r>
      <w:r w:rsidRPr="006E7BE1">
        <w:rPr>
          <w:b/>
          <w:bCs/>
          <w:color w:val="333333"/>
          <w:sz w:val="28"/>
          <w:szCs w:val="27"/>
        </w:rPr>
        <w:t>:</w:t>
      </w:r>
      <w:r w:rsidRPr="006E7BE1">
        <w:rPr>
          <w:color w:val="333333"/>
          <w:sz w:val="28"/>
          <w:szCs w:val="27"/>
        </w:rPr>
        <w:t> Кто с кем? Где живут? Чей Дом? Что это за часть тела? Чей хвост? Чьи лапы?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333333"/>
          <w:sz w:val="28"/>
          <w:szCs w:val="27"/>
        </w:rPr>
        <w:t>Ответы детей: </w:t>
      </w:r>
      <w:r w:rsidRPr="006E7BE1">
        <w:rPr>
          <w:color w:val="333333"/>
          <w:sz w:val="28"/>
          <w:szCs w:val="27"/>
        </w:rPr>
        <w:t>Лисенок с лисой живут в норе. Лисья нора, лисий хвост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333333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А если у лисы длинный хвост, значит, она какая? - длиннохвостая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А если у зайца короткий хвост, значит заяц какой? - короткохвостый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Волчий хвост длинный, а лисий хвост еще ……длиннее, более… длинный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У медведя хвост…маленький, а у зайчишки хвостик еще …меньше.</w:t>
      </w:r>
    </w:p>
    <w:p w:rsidR="006E7BE1" w:rsidRPr="006E7BE1" w:rsidRDefault="006E7BE1" w:rsidP="006E7BE1">
      <w:pPr>
        <w:spacing w:after="0" w:line="240" w:lineRule="auto"/>
        <w:jc w:val="both"/>
        <w:rPr>
          <w:sz w:val="24"/>
        </w:rPr>
      </w:pPr>
    </w:p>
    <w:p w:rsidR="005F2485" w:rsidRPr="006E7BE1" w:rsidRDefault="005F2485" w:rsidP="006E7BE1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5F2485" w:rsidRDefault="00CE51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38" type="#_x0000_t136" style="width:408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Загадочные человечки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4C4FC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616" behindDoc="1" locked="0" layoutInCell="1" allowOverlap="1" wp14:anchorId="6DA8C922" wp14:editId="7F390AF8">
            <wp:simplePos x="0" y="0"/>
            <wp:positionH relativeFrom="column">
              <wp:posOffset>819785</wp:posOffset>
            </wp:positionH>
            <wp:positionV relativeFrom="paragraph">
              <wp:posOffset>8890</wp:posOffset>
            </wp:positionV>
            <wp:extent cx="389001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3" y="21412"/>
                <wp:lineTo x="21473" y="0"/>
                <wp:lineTo x="0" y="0"/>
              </wp:wrapPolygon>
            </wp:wrapTight>
            <wp:docPr id="34" name="Рисунок 34" descr="«Загадочные челове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Загадочные человечки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C4FC1" w:rsidRPr="003B15BB" w:rsidRDefault="004C4FC1" w:rsidP="004C4FC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Изготовление игры </w:t>
      </w: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своими руками: 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изображением воды в различных агрегатных состояниях (твёрдых, жидких и газообразных)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(найти в компьютере); льдинка, снежинка, сок, молоко, пар; карточки с изображением моделей «человека», характеризующие агрегатные состояния - (демонстрационные и раздаточные).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тем, что вода может находиться в твёрдом, жидком, газообразном состоянии. Дать детям знания о неживой природе.  Развивать у детей такие качества, как пытливость, любознательность, мыслительную деятельность и воображение.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Описание игры: 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игре могут принимать участие 3-5 человек.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Взрослый предлагает детям набор карточек с изображением моделей человечков, которые символизируют состояние воды: жидкое, твёрдое и газообразное. А так же карточки с изображением различных предметов: льда, воды, снежинки, пара, стакана сока, апельсина и т. д. Объясняет, что любой предмет можно изобразить схематически, с помощью моделей.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Затем, предлагает детям найти все твёрдые предметы. Почему эти предметы твёрдые? Что находится у них внутри? Внутри каждого твёрдого предмета живут человечки. Они крепко держатся за руки, чтобы ничего не прошло.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взрослый предлагает найти жидкие вещества, которые текут: вода, компот и т.д. В жидкости тоже живут человечки. Они держат руки на поясе, но касаются друг друга локтями. То есть они держат свои ручки так, чтобы сквозь воду могли пройти твёрдые предметы.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Газообразные вещества – дым, пар, воздух. Здесь тоже живут человечки. Но они как бы летают, постоянно находятся в движении.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человечков обучить детей элементам моделирования, т.е. учить детей строить модель любого конкретного предмета или сюжета: модель стакана с соком, модель апельсина, модель пара и т.д.</w:t>
      </w:r>
    </w:p>
    <w:p w:rsidR="004C4FC1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Взрослый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ребёнку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выложенным моделям подобрать карточки с изображением подходящего предмета.</w:t>
      </w:r>
    </w:p>
    <w:p w:rsidR="00D53A27" w:rsidRPr="00D53A27" w:rsidRDefault="004C528B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pict>
          <v:shape id="_x0000_i1039" type="#_x0000_t136" style="width:426.75pt;height:76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Уважаемые родители!"/>
          </v:shape>
        </w:pict>
      </w:r>
    </w:p>
    <w:p w:rsidR="0064720F" w:rsidRDefault="0064720F" w:rsidP="0064720F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</w:p>
    <w:p w:rsidR="004C4FC1" w:rsidRPr="004C4FC1" w:rsidRDefault="004C4FC1" w:rsidP="00647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Самые занимательные игры — это игры, сделанные своими руками. Ведь игра в дошкольном возрасте – ведущая деятельность детей. Игра способствует физическому и духовному здоровью, является источником обширной информации, методом обучения и воспитания детей. </w:t>
      </w:r>
      <w:r w:rsidR="00F45FED" w:rsidRPr="00F45FED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Дидактические игры, сделанные своими руками, не случайно заняли прочное место среди методов обучения и воспитания детей. В процессе этих игр дети учатся решать познавательные задачи вначале под руководством взрослого, а затем в самостоятельной игре. Любая игра, сделанная своими руками, развивает его умственные способности умение сравнивать, обобщать, классифицировать предметы и явления окружающего мира, высказывать свои суждения, делать умозаключения. </w:t>
      </w:r>
    </w:p>
    <w:p w:rsidR="00D53A27" w:rsidRPr="00D53A27" w:rsidRDefault="004C4FC1" w:rsidP="002021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>С помощью игр, сделанными своими руками, создаются условия для развития творческих способностей, всестороннего развития ребёнка. Ещё Н.К. Крупская придавала игре как средству воспитания и обучения дошкольников огромное значение, она говорила: «Игра для дошкольников – способ познания окружающего».</w:t>
      </w:r>
      <w:r w:rsidR="0064720F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D53A27" w:rsidRPr="00D53A27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>Когда дети и родители играют вместе — они делают шаги навстречу друг другу. Во время игры они взаимодействуют, лучше узнают друг друга, обмениваются мнениями и положительными эмоциями. Это не только дает дошкольнику возможность хорошо подготовиться к первому классу и расширить кругозор, но, также — почувствовать себя нужным и любимым в семье. Через игру дети развиваются, а, благодаря совместной деятельности с родителями — чувствуют себя любимыми и нужными.</w:t>
      </w:r>
    </w:p>
    <w:p w:rsidR="000219B0" w:rsidRDefault="00F45FED" w:rsidP="00F45F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Играя с ребёнком дома в игры, сделанные своими руками, у него формируется важное качество – способность к самооценке. Предлагаемые в пособии игры, будут эффективным методом воспитания и обучения лишь в том случае, если их проводить с детьми ежедневно. В сборник включены разные виды игр для разного возраста, что надеемся, облегчит родителям их </w:t>
      </w:r>
      <w:r w:rsidR="000219B0">
        <w:rPr>
          <w:rFonts w:ascii="Times New Roman" w:eastAsia="Calibri" w:hAnsi="Times New Roman" w:cs="Times New Roman"/>
          <w:sz w:val="28"/>
          <w:szCs w:val="28"/>
        </w:rPr>
        <w:t xml:space="preserve">изготовление и 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использование. </w:t>
      </w:r>
    </w:p>
    <w:p w:rsidR="000219B0" w:rsidRDefault="00F45FED" w:rsidP="000219B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>Ж.Ж. Руссо писал:</w:t>
      </w:r>
    </w:p>
    <w:p w:rsidR="00F45FED" w:rsidRPr="00F45FED" w:rsidRDefault="00F45FED" w:rsidP="0020214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>«Любите дет</w:t>
      </w:r>
      <w:r w:rsidR="000219B0">
        <w:rPr>
          <w:rFonts w:ascii="Times New Roman" w:eastAsia="Calibri" w:hAnsi="Times New Roman" w:cs="Times New Roman"/>
          <w:sz w:val="28"/>
          <w:szCs w:val="28"/>
        </w:rPr>
        <w:t>ей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: поощряйте </w:t>
      </w:r>
      <w:r w:rsidR="000219B0">
        <w:rPr>
          <w:rFonts w:ascii="Times New Roman" w:eastAsia="Calibri" w:hAnsi="Times New Roman" w:cs="Times New Roman"/>
          <w:sz w:val="28"/>
          <w:szCs w:val="28"/>
        </w:rPr>
        <w:t>их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игры, </w:t>
      </w:r>
      <w:r w:rsidR="000219B0">
        <w:rPr>
          <w:rFonts w:ascii="Times New Roman" w:eastAsia="Calibri" w:hAnsi="Times New Roman" w:cs="Times New Roman"/>
          <w:sz w:val="28"/>
          <w:szCs w:val="28"/>
        </w:rPr>
        <w:t>их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забавы. Кто из вас не сожалеет иногда </w:t>
      </w:r>
      <w:r w:rsidR="000219B0">
        <w:rPr>
          <w:rFonts w:ascii="Times New Roman" w:eastAsia="Calibri" w:hAnsi="Times New Roman" w:cs="Times New Roman"/>
          <w:sz w:val="28"/>
          <w:szCs w:val="28"/>
        </w:rPr>
        <w:t>о детском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возрасте, когда на губах вечно </w:t>
      </w:r>
      <w:r w:rsidR="00202142">
        <w:rPr>
          <w:rFonts w:ascii="Times New Roman" w:eastAsia="Calibri" w:hAnsi="Times New Roman" w:cs="Times New Roman"/>
          <w:sz w:val="28"/>
          <w:szCs w:val="28"/>
        </w:rPr>
        <w:t>улыбка</w:t>
      </w:r>
      <w:r w:rsidRPr="00F45FED">
        <w:rPr>
          <w:rFonts w:ascii="Times New Roman" w:eastAsia="Calibri" w:hAnsi="Times New Roman" w:cs="Times New Roman"/>
          <w:sz w:val="28"/>
          <w:szCs w:val="28"/>
        </w:rPr>
        <w:t>, а на душе всегда мир».</w:t>
      </w:r>
    </w:p>
    <w:p w:rsidR="00D53A27" w:rsidRDefault="00D53A27" w:rsidP="00202142">
      <w:pPr>
        <w:spacing w:after="0" w:line="240" w:lineRule="auto"/>
        <w:jc w:val="right"/>
      </w:pPr>
    </w:p>
    <w:sectPr w:rsidR="00D53A27" w:rsidSect="007D659F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170" w:rsidRDefault="00CE5170" w:rsidP="004C3F05">
      <w:pPr>
        <w:spacing w:after="0" w:line="240" w:lineRule="auto"/>
      </w:pPr>
      <w:r>
        <w:separator/>
      </w:r>
    </w:p>
  </w:endnote>
  <w:endnote w:type="continuationSeparator" w:id="0">
    <w:p w:rsidR="00CE5170" w:rsidRDefault="00CE5170" w:rsidP="004C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5775442"/>
      <w:docPartObj>
        <w:docPartGallery w:val="Page Numbers (Bottom of Page)"/>
        <w:docPartUnique/>
      </w:docPartObj>
    </w:sdtPr>
    <w:sdtContent>
      <w:p w:rsidR="004C528B" w:rsidRDefault="004C528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C3F05" w:rsidRDefault="004C3F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170" w:rsidRDefault="00CE5170" w:rsidP="004C3F05">
      <w:pPr>
        <w:spacing w:after="0" w:line="240" w:lineRule="auto"/>
      </w:pPr>
      <w:r>
        <w:separator/>
      </w:r>
    </w:p>
  </w:footnote>
  <w:footnote w:type="continuationSeparator" w:id="0">
    <w:p w:rsidR="00CE5170" w:rsidRDefault="00CE5170" w:rsidP="004C3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52E"/>
    <w:rsid w:val="000159E4"/>
    <w:rsid w:val="000219B0"/>
    <w:rsid w:val="0005692D"/>
    <w:rsid w:val="0012223D"/>
    <w:rsid w:val="00141E50"/>
    <w:rsid w:val="00150CB7"/>
    <w:rsid w:val="00157FF9"/>
    <w:rsid w:val="001600ED"/>
    <w:rsid w:val="0017395C"/>
    <w:rsid w:val="00202142"/>
    <w:rsid w:val="00247373"/>
    <w:rsid w:val="002E3876"/>
    <w:rsid w:val="00317EEA"/>
    <w:rsid w:val="00324928"/>
    <w:rsid w:val="0033052E"/>
    <w:rsid w:val="00393249"/>
    <w:rsid w:val="003C65E9"/>
    <w:rsid w:val="00437015"/>
    <w:rsid w:val="00484667"/>
    <w:rsid w:val="004C3F05"/>
    <w:rsid w:val="004C4FC1"/>
    <w:rsid w:val="004C528B"/>
    <w:rsid w:val="00582768"/>
    <w:rsid w:val="00583540"/>
    <w:rsid w:val="005B55C1"/>
    <w:rsid w:val="005F2485"/>
    <w:rsid w:val="00627855"/>
    <w:rsid w:val="0064720F"/>
    <w:rsid w:val="006958C2"/>
    <w:rsid w:val="006E7BE1"/>
    <w:rsid w:val="007072D7"/>
    <w:rsid w:val="00723E30"/>
    <w:rsid w:val="00781FED"/>
    <w:rsid w:val="007D23FB"/>
    <w:rsid w:val="007D659F"/>
    <w:rsid w:val="00842421"/>
    <w:rsid w:val="008A5E48"/>
    <w:rsid w:val="008B0B68"/>
    <w:rsid w:val="0090594C"/>
    <w:rsid w:val="00934792"/>
    <w:rsid w:val="00980370"/>
    <w:rsid w:val="009F1D6E"/>
    <w:rsid w:val="00A20920"/>
    <w:rsid w:val="00A319E9"/>
    <w:rsid w:val="00A53447"/>
    <w:rsid w:val="00AB3569"/>
    <w:rsid w:val="00AD20B7"/>
    <w:rsid w:val="00AE3C88"/>
    <w:rsid w:val="00AF3E93"/>
    <w:rsid w:val="00B20693"/>
    <w:rsid w:val="00BB6D6A"/>
    <w:rsid w:val="00C5256B"/>
    <w:rsid w:val="00CE5170"/>
    <w:rsid w:val="00D53A27"/>
    <w:rsid w:val="00D86A64"/>
    <w:rsid w:val="00EF3735"/>
    <w:rsid w:val="00F12DDC"/>
    <w:rsid w:val="00F45FED"/>
    <w:rsid w:val="00F81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60D98-F8B6-49E9-AA0A-323E578B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D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3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C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3F05"/>
  </w:style>
  <w:style w:type="paragraph" w:styleId="a8">
    <w:name w:val="footer"/>
    <w:basedOn w:val="a"/>
    <w:link w:val="a9"/>
    <w:uiPriority w:val="99"/>
    <w:unhideWhenUsed/>
    <w:rsid w:val="004C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9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12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41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52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46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025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7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mat-i-ditya/publikacii/stati/roditeli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3030</Words>
  <Characters>17273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</cp:lastModifiedBy>
  <cp:revision>38</cp:revision>
  <cp:lastPrinted>2020-03-11T11:49:00Z</cp:lastPrinted>
  <dcterms:created xsi:type="dcterms:W3CDTF">2020-01-23T16:34:00Z</dcterms:created>
  <dcterms:modified xsi:type="dcterms:W3CDTF">2020-03-11T11:49:00Z</dcterms:modified>
</cp:coreProperties>
</file>