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9" w:rsidRPr="00DB37A8" w:rsidRDefault="008A54A0" w:rsidP="00DB37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23 Февраля - </w:t>
      </w:r>
      <w:r w:rsidR="00654359" w:rsidRP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День защитника Отечества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5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</w:t>
      </w:r>
      <w:r w:rsidR="00654359" w:rsidRPr="008A54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 важный и торжественный день.</w:t>
      </w:r>
      <w:r w:rsidR="00654359" w:rsidRPr="00DB3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B37A8" w:rsidRPr="00DB3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считается таковым потому,</w:t>
      </w:r>
      <w:r w:rsidR="00654359" w:rsidRPr="00DB3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 в</w:t>
      </w:r>
      <w:r w:rsidR="00956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этот день </w:t>
      </w:r>
      <w:r w:rsidR="00847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мы чествуем </w:t>
      </w:r>
      <w:r w:rsidR="00956A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защитнико</w:t>
      </w:r>
      <w:r w:rsidR="00654359" w:rsidRPr="00DB37A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Родины, людей, готовых в любой момент отстоять её рубежи.</w:t>
      </w:r>
    </w:p>
    <w:p w:rsidR="008A54A0" w:rsidRDefault="00654359" w:rsidP="005A5A57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Накануне </w:t>
      </w:r>
      <w:r w:rsidR="00DB37A8"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</w:t>
      </w:r>
      <w:r w:rsid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Дня</w:t>
      </w:r>
      <w:r w:rsidR="008A54A0" w:rsidRP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защитника Отечества</w:t>
      </w:r>
      <w:r w:rsidR="008A54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B37A8"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группе </w:t>
      </w:r>
      <w:r w:rsidR="00DB37A8"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беседы, литературные чтения рассказов и стихов о тех,  </w:t>
      </w:r>
      <w:r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сложил</w:t>
      </w:r>
      <w:r w:rsidR="008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голову, защищая Отечество, обсуждение тематических пословиц и поговорок:</w:t>
      </w:r>
      <w:r w:rsidRPr="00D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«Военному делу учиться всегда пригодится», «Смелый бо</w:t>
      </w:r>
      <w:r w:rsidR="008A54A0">
        <w:rPr>
          <w:rFonts w:ascii="Times New Roman" w:eastAsia="Times New Roman" w:hAnsi="Times New Roman" w:cs="Times New Roman"/>
          <w:sz w:val="28"/>
          <w:szCs w:val="28"/>
          <w:lang w:eastAsia="ru-RU"/>
        </w:rPr>
        <w:t>ец — в ученье и в бою молодец», просмотр</w:t>
      </w:r>
      <w:r w:rsidR="00DB37A8" w:rsidRPr="005A5A57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презентации о современной армии, о военных профессиях в наше время.</w:t>
      </w:r>
      <w:bookmarkStart w:id="0" w:name="_GoBack"/>
      <w:bookmarkEnd w:id="0"/>
      <w:r w:rsidR="008A54A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D277CA" w:rsidRPr="008A54A0" w:rsidRDefault="00D277CA" w:rsidP="005A5A57">
      <w:pPr>
        <w:spacing w:after="36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A5A57">
        <w:rPr>
          <w:rFonts w:ascii="Times New Roman" w:hAnsi="Times New Roman" w:cs="Times New Roman"/>
          <w:sz w:val="28"/>
          <w:szCs w:val="28"/>
          <w:lang w:eastAsia="ru-RU"/>
        </w:rPr>
        <w:t>Дети сделали поздравительные открытки для своих пап и дедушек</w:t>
      </w:r>
      <w:r w:rsidR="0040731C" w:rsidRPr="005A5A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731C" w:rsidRDefault="0040731C" w:rsidP="00DB37A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7351"/>
            <wp:effectExtent l="38100" t="38100" r="38100" b="38100"/>
            <wp:docPr id="2" name="Рисунок 2" descr="C:\Users\1\Desktop\23 февраля фото\SDC1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3 февраля фото\SDC117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141" cy="165910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37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9800" cy="1657350"/>
            <wp:effectExtent l="57150" t="38100" r="38100" b="19050"/>
            <wp:docPr id="4" name="Рисунок 4" descr="C:\Users\1\Desktop\23 февраля фото\SDC1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3 февраля фото\SDC117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56AD6" w:rsidRDefault="00D277CA" w:rsidP="00DB37A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спортивный праздник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баты, шли солдаты» стал итогом проделанной работы. На празднике наши </w:t>
      </w:r>
      <w:r w:rsidR="008A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B7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дедушки показали свою ловкость, смекалку и готовность в любую ми</w:t>
      </w:r>
      <w:r w:rsidR="004073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нуту стать на защиту Отечества.</w:t>
      </w:r>
    </w:p>
    <w:p w:rsidR="0040731C" w:rsidRDefault="00373AF4" w:rsidP="00DB37A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7533" cy="1416856"/>
            <wp:effectExtent l="57150" t="38100" r="46567" b="11894"/>
            <wp:docPr id="5" name="Рисунок 5" descr="C:\Users\1\Desktop\23 февраля фото\20180220_15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23 февраля фото\20180220_153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707" cy="14175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073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205" cy="1419005"/>
            <wp:effectExtent l="57150" t="38100" r="29845" b="9745"/>
            <wp:docPr id="6" name="Рисунок 6" descr="C:\Users\1\Desktop\23 февраля фото\20180220_154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3 февраля фото\20180220_1545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668" cy="142428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0731C" w:rsidRDefault="0040731C" w:rsidP="00956AD6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3457" cy="1513144"/>
            <wp:effectExtent l="38100" t="38100" r="41275" b="30480"/>
            <wp:docPr id="7" name="Рисунок 7" descr="C:\Users\1\Desktop\23 февраля фото\20180220_15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3 февраля фото\20180220_1559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024" cy="151233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37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5789" cy="1501358"/>
            <wp:effectExtent l="57150" t="38100" r="38311" b="22642"/>
            <wp:docPr id="8" name="Рисунок 8" descr="C:\Users\1\Desktop\23 февраля фото\20180220_16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3 февраля фото\20180220_1616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84" cy="15031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0731C" w:rsidRDefault="00956AD6" w:rsidP="00956AD6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38500" cy="1826121"/>
            <wp:effectExtent l="38100" t="38100" r="38100" b="41275"/>
            <wp:docPr id="9" name="Рисунок 9" descr="C:\Users\1\Desktop\23 февраля фото\20180220_16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23 февраля фото\20180220_162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70" cy="182514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D277CA" w:rsidRPr="00DB37A8" w:rsidRDefault="00D277CA" w:rsidP="00DB37A8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еще есть одна традиция. </w:t>
      </w:r>
      <w:r w:rsidR="00847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празднования дня защитника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течества</w:t>
      </w:r>
      <w:r w:rsidR="00847D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девочки поздравляют мальчиков и </w:t>
      </w:r>
      <w:r w:rsidR="004073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сладкие угощения.</w:t>
      </w:r>
    </w:p>
    <w:p w:rsidR="00956AD6" w:rsidRDefault="00956AD6">
      <w:r>
        <w:rPr>
          <w:noProof/>
          <w:lang w:eastAsia="ru-RU"/>
        </w:rPr>
        <w:drawing>
          <wp:inline distT="0" distB="0" distL="0" distR="0">
            <wp:extent cx="2180167" cy="1769534"/>
            <wp:effectExtent l="57150" t="38100" r="29633" b="21166"/>
            <wp:docPr id="10" name="Рисунок 10" descr="C:\Users\1\Desktop\23 февраля фото\SDC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23 февраля фото\SDC117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9" cy="17707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="00373AF4"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211211" cy="1769534"/>
            <wp:effectExtent l="57150" t="38100" r="36689" b="21166"/>
            <wp:docPr id="11" name="Рисунок 11" descr="C:\Users\1\Desktop\23 февраля фото\SDC11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23 февраля фото\SDC117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73" cy="17707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56AD6" w:rsidRDefault="00956AD6" w:rsidP="00956A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09825" cy="1647825"/>
            <wp:effectExtent l="38100" t="38100" r="47625" b="47625"/>
            <wp:docPr id="12" name="Рисунок 12" descr="C:\Users\1\Desktop\23 февраля фото\SDC1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23 февраля фото\SDC117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27"/>
                    <a:stretch/>
                  </pic:blipFill>
                  <pic:spPr bwMode="auto">
                    <a:xfrm>
                      <a:off x="0" y="0"/>
                      <a:ext cx="2414726" cy="1651176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56AD6" w:rsidRDefault="00956AD6" w:rsidP="00847DA3">
      <w:pPr>
        <w:jc w:val="both"/>
        <w:rPr>
          <w:rFonts w:ascii="Times New Roman" w:hAnsi="Times New Roman" w:cs="Times New Roman"/>
          <w:sz w:val="28"/>
          <w:szCs w:val="28"/>
        </w:rPr>
      </w:pPr>
      <w:r w:rsidRPr="005A5A57">
        <w:rPr>
          <w:rFonts w:ascii="Times New Roman" w:hAnsi="Times New Roman" w:cs="Times New Roman"/>
          <w:sz w:val="28"/>
          <w:szCs w:val="28"/>
        </w:rPr>
        <w:t>Мы гордимся нашими мальчиками и уверены, что когда они подрастут</w:t>
      </w:r>
      <w:r w:rsidR="005A5A57">
        <w:rPr>
          <w:rFonts w:ascii="Times New Roman" w:hAnsi="Times New Roman" w:cs="Times New Roman"/>
          <w:sz w:val="28"/>
          <w:szCs w:val="28"/>
        </w:rPr>
        <w:t>,</w:t>
      </w:r>
      <w:r w:rsidR="005A5A57" w:rsidRPr="005A5A57">
        <w:rPr>
          <w:rFonts w:ascii="Times New Roman" w:hAnsi="Times New Roman" w:cs="Times New Roman"/>
          <w:sz w:val="28"/>
          <w:szCs w:val="28"/>
        </w:rPr>
        <w:t xml:space="preserve"> станут достойными защитниками Отечества.</w:t>
      </w:r>
    </w:p>
    <w:p w:rsidR="008A54A0" w:rsidRPr="005A5A57" w:rsidRDefault="008A54A0" w:rsidP="00847D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4A0" w:rsidRPr="005A5A57" w:rsidSect="0084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4E7"/>
    <w:rsid w:val="00373AF4"/>
    <w:rsid w:val="003B04E7"/>
    <w:rsid w:val="0040731C"/>
    <w:rsid w:val="005A5A57"/>
    <w:rsid w:val="005D4BA7"/>
    <w:rsid w:val="00654359"/>
    <w:rsid w:val="007977A1"/>
    <w:rsid w:val="00843695"/>
    <w:rsid w:val="00847DA3"/>
    <w:rsid w:val="008A54A0"/>
    <w:rsid w:val="008C0EE8"/>
    <w:rsid w:val="00956AD6"/>
    <w:rsid w:val="00B73C54"/>
    <w:rsid w:val="00D14AB5"/>
    <w:rsid w:val="00D277CA"/>
    <w:rsid w:val="00DB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3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A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12</cp:revision>
  <dcterms:created xsi:type="dcterms:W3CDTF">2018-02-22T10:52:00Z</dcterms:created>
  <dcterms:modified xsi:type="dcterms:W3CDTF">2018-02-27T11:58:00Z</dcterms:modified>
</cp:coreProperties>
</file>