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B4" w:rsidRPr="00F763B4" w:rsidRDefault="00F763B4" w:rsidP="00C81C48">
      <w:pPr>
        <w:spacing w:after="0" w:line="240" w:lineRule="auto"/>
        <w:jc w:val="center"/>
        <w:rPr>
          <w:rFonts w:ascii="inherit" w:eastAsia="Times New Roman" w:hAnsi="inherit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F76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 по психологическому сопровождению </w:t>
      </w:r>
      <w:r w:rsidRPr="00F763B4">
        <w:rPr>
          <w:rFonts w:ascii="inherit" w:eastAsia="Times New Roman" w:hAnsi="inherit" w:cs="Times New Roman"/>
          <w:b/>
          <w:bCs/>
          <w:kern w:val="36"/>
          <w:sz w:val="28"/>
          <w:szCs w:val="28"/>
          <w:lang w:eastAsia="ru-RU"/>
        </w:rPr>
        <w:t>семьи на этапе подготовки к поступлению в ДОУ и процесса адаптации ребенка.</w:t>
      </w:r>
    </w:p>
    <w:p w:rsidR="002B2E9C" w:rsidRDefault="00F763B4" w:rsidP="002B2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детский сад</w:t>
      </w:r>
      <w:r w:rsidR="002B2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хожу</w:t>
      </w:r>
      <w:r w:rsidRPr="00F76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 слез»</w:t>
      </w:r>
    </w:p>
    <w:p w:rsidR="00BB37B6" w:rsidRPr="00F763B4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BB37B6" w:rsidRPr="003258F1" w:rsidRDefault="00BB37B6" w:rsidP="00BB37B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Раннее детство - период интенсивного развития. Опыт, приобретенный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ребенком в это время ребенка, в</w:t>
      </w:r>
      <w:r w:rsidRPr="003258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 многом определяет его будущую взрослую жизнь.</w:t>
      </w:r>
    </w:p>
    <w:p w:rsidR="00BB37B6" w:rsidRPr="003258F1" w:rsidRDefault="00BB37B6" w:rsidP="00BB37B6">
      <w:pPr>
        <w:widowControl w:val="0"/>
        <w:spacing w:after="87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Конечно, родители, лучше, чем кто-либо, знают и любят своего ребенка. Но, приходит время, когда ему недостаточно общения только с близкими людьми: нужны новые друзья, новые впечатления, родителям надо выходить на работу и зарабатывать деньги. ...И ребенок идет в детский сад. Чтобы малышу было комфортно, уютно в дошкольном учреждении, необходим комплексный подход к решению проблемы адаптации. Немаловажную роль при этом, играет педагог-психолог.</w:t>
      </w:r>
    </w:p>
    <w:p w:rsidR="00BB37B6" w:rsidRPr="003258F1" w:rsidRDefault="00BB37B6" w:rsidP="00BB37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Адаптационный период – серьезное испытание для ребёнка младшего дошкольного возраста: из знакомой семейной обстановки он попадает в новые для него условия, что неизбежно влечет изменение поведенческих реакций ребенка, расстройство сна и аппетита.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большинстве случаев поступление ребенка в ДОУ сопровождается проблемой его адаптации к новым нормам и правилам жизни, и далеко не все дети успешно с ней справляются. Возникновение у ребенка тяжёлой или </w:t>
      </w:r>
      <w:proofErr w:type="spellStart"/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прямым следствием его психологической неготовности к выходу из семьи. </w:t>
      </w:r>
    </w:p>
    <w:p w:rsidR="00BB37B6" w:rsidRPr="003258F1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по обеспечению благоприятных условий для адаптации детей к условиям детского сада является одним из приоритетных направлений нашей деятельности, т.к. ежегодно к нам в ДОУ приходят и участвуют в этом сложном процессе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малышей.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B37B6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взять анализ адаптации по нашему детскому саду за прошедший год, то можно увидеть следующее: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группу раннего возраста 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воспитанник. 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%) детей по наблюдениям показали лёгкий уровень адаптации;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(74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– имели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среднюю, 4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% усложнённую степень адаптации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Сотникова В. М. Первые шаги.)</w:t>
      </w:r>
    </w:p>
    <w:p w:rsidR="00BB37B6" w:rsidRPr="003258F1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деятельности нашего дошкольного учреждения в период адаптации показал, что проблема адаптации детей раннего возраста насущна и актуальна: воспитатели групп не всегда готовы оказывать вновь поступившим детям квалифицированную помощь и психолого-педагогическую поддержку, часть из них испытывают трудности при построении взаимоотношений с родителями, часть родителей относятся к периоду адаптации недостаточно серьезно, как к чему-то само собой разумеющемуся или склонны приписывать все</w:t>
      </w:r>
      <w:proofErr w:type="gramEnd"/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плохой работе воспитателей.</w:t>
      </w:r>
    </w:p>
    <w:p w:rsidR="00BB37B6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этого, в нашем ДОУ возникла необх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одимость в создании системы психологического сопровождения всех участников процесса, включающую в себя прогноз вероятность степени адаптации ребенка, консультирование родителей и педагогов.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2B2E9C" w:rsidRDefault="002B2E9C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Тип проекта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практика – ориентированный.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родители, педагоги.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1.5-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3 лет.</w:t>
      </w:r>
    </w:p>
    <w:p w:rsidR="00BB37B6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Проблема, значимая для детей, на решение которой направлен проект</w:t>
      </w:r>
      <w:r w:rsidRPr="003258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Легкая адаптация к условиям детского сада, вхождение в социум. 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проекта: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Разработка комплексной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системы сопровождения адаптации детей раннего возраста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8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детей: 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Создание атмосферы эмоциональной безопасности;</w:t>
      </w:r>
    </w:p>
    <w:p w:rsidR="00BB37B6" w:rsidRPr="00C81C48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умения взаимодействовать со сверстниками;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коммуникативных навыков;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Сенсорное развитие;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стрессовых состояний у детей раннего возраста в период адаптации к детскому саду;   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доверия к педагогам.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совместного с ровесниками способа жизнедеятельности.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родителей: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Создание доверительных отношений с ребенком в период адаптации к ДОУ;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Знакомство родителей с психическими особенностями раннего возраста;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Психологическая подготовка родителей к поступлению ребенка в детский сад; 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Учить родителя взаимодействовать с ребенком в процессе предметно - развивающей деятельности</w:t>
      </w:r>
    </w:p>
    <w:p w:rsidR="00BB37B6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активной позиции родителей по отношению к процессу адаптации детей.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игротеку для родителей и детей.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педагогов: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рекомендации для педагогов по психолого-педагогическому сопровождению адаптации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раннего возраста 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условиям образовательного учреждения.</w:t>
      </w:r>
    </w:p>
    <w:p w:rsidR="00BB37B6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воспитателей методам проведения игр с детьми в период адаптации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7B6" w:rsidRPr="003258F1" w:rsidRDefault="00BB37B6" w:rsidP="00BB37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 консультативной помощи родителям;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Форма проведения итогового мероприятия проекта: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семейные встречи.</w:t>
      </w:r>
    </w:p>
    <w:p w:rsidR="00BB37B6" w:rsidRPr="003258F1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8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Название итогового мероприятия проекта: </w:t>
      </w: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«Большие успехи маленьких людей».</w:t>
      </w:r>
    </w:p>
    <w:p w:rsidR="00BB37B6" w:rsidRPr="00E10E83" w:rsidRDefault="00BB37B6" w:rsidP="00BB37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0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</w:t>
      </w:r>
    </w:p>
    <w:p w:rsidR="00BB37B6" w:rsidRPr="00E10E83" w:rsidRDefault="00BB37B6" w:rsidP="00BB37B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10E83">
        <w:rPr>
          <w:rFonts w:ascii="Times New Roman" w:eastAsia="Calibri" w:hAnsi="Times New Roman" w:cs="Times New Roman"/>
          <w:sz w:val="28"/>
          <w:szCs w:val="28"/>
        </w:rPr>
        <w:t>Картотека коммуникативных игр в период адаптации для детей 1.5-3лет.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E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Игры для совместного проведения с родителями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E10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7B6" w:rsidRPr="003258F1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Оформления материала для родителей по проблеме адаптации детей к детскому саду.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Игротека для родителей и детей.</w:t>
      </w:r>
    </w:p>
    <w:p w:rsidR="00BB37B6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Создание электронного варианта адаптационной карты</w:t>
      </w:r>
    </w:p>
    <w:p w:rsidR="00BB37B6" w:rsidRDefault="00BB37B6" w:rsidP="002B2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Оформление консультаций для педагогов</w:t>
      </w:r>
      <w:r w:rsidRPr="00E10E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 вопросам воспитания и развития детей в адаптационный период.</w:t>
      </w:r>
    </w:p>
    <w:p w:rsidR="00BB37B6" w:rsidRPr="00E10E83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10E8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План реализации:</w:t>
      </w:r>
    </w:p>
    <w:p w:rsidR="00BB37B6" w:rsidRP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37B6">
        <w:rPr>
          <w:rFonts w:ascii="Times New Roman" w:hAnsi="Times New Roman" w:cs="Times New Roman"/>
          <w:i/>
          <w:sz w:val="28"/>
          <w:szCs w:val="28"/>
        </w:rPr>
        <w:lastRenderedPageBreak/>
        <w:t>1.Накопление информации и материалов</w:t>
      </w:r>
      <w:r w:rsidRPr="00BB37B6">
        <w:rPr>
          <w:rFonts w:ascii="Times New Roman" w:hAnsi="Times New Roman" w:cs="Times New Roman"/>
          <w:sz w:val="28"/>
          <w:szCs w:val="28"/>
        </w:rPr>
        <w:t>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-Анкетирование родителей вновь приходящих детей.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-Разработка и оформление адаптационной карты на каждого ребенка.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-Подготовка информационного материала для родителей по проблеме адаптации детей к детскому саду.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-Накопление аудиоматериала для работы с детьми 1.5 -3 лет (релаксационного, стимулирующего активность, развлекательного характера).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-Разработка и оформление картотеки коммуникативных игр в период адаптации для детей 1.5 -3 лет.</w:t>
      </w:r>
    </w:p>
    <w:p w:rsidR="00BB37B6" w:rsidRPr="00BB37B6" w:rsidRDefault="00BB37B6" w:rsidP="00BB37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B37B6">
        <w:rPr>
          <w:rFonts w:ascii="Times New Roman" w:hAnsi="Times New Roman" w:cs="Times New Roman"/>
          <w:i/>
          <w:sz w:val="28"/>
          <w:szCs w:val="28"/>
        </w:rPr>
        <w:t>2.Реализация проекта</w:t>
      </w:r>
    </w:p>
    <w:p w:rsidR="00BB37B6" w:rsidRPr="00BB37B6" w:rsidRDefault="00BB37B6" w:rsidP="00BB37B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B37B6">
        <w:rPr>
          <w:rFonts w:ascii="Times New Roman" w:hAnsi="Times New Roman" w:cs="Times New Roman"/>
          <w:i/>
          <w:sz w:val="28"/>
          <w:szCs w:val="28"/>
        </w:rPr>
        <w:t>3.Подведение итогов.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-Анализ адаптационных карт, определение уровня адаптации детей; сравнительный анализ с уровнем адаптации детей в прошлом учебном году.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-Разработка рекомендаций для родителей по соблюдению единства требований воспитания детского сада и дома.</w:t>
      </w:r>
    </w:p>
    <w:p w:rsidR="00BB37B6" w:rsidRPr="00E10E83" w:rsidRDefault="00BB37B6" w:rsidP="00BB37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-Анкетирование родителей по итогам адаптации.</w:t>
      </w:r>
    </w:p>
    <w:p w:rsidR="00BB37B6" w:rsidRPr="00E10E83" w:rsidRDefault="00BB37B6" w:rsidP="00BB37B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0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по проекту</w:t>
      </w:r>
    </w:p>
    <w:p w:rsidR="00BB37B6" w:rsidRPr="00E10E83" w:rsidRDefault="00BB37B6" w:rsidP="00BB37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детей: </w:t>
      </w:r>
      <w:r w:rsidRPr="00E10E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успешная адаптация детей раннего возраста к условиям образовательного учреждения.</w:t>
      </w:r>
    </w:p>
    <w:p w:rsidR="00BB37B6" w:rsidRPr="00E10E83" w:rsidRDefault="00BB37B6" w:rsidP="00BB37B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родителей: </w:t>
      </w:r>
      <w:r w:rsidRPr="00E10E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заинтересованности родителей к вопросам развития детей раннего возраста. Повышена педагогическая культура родителей и уровень семейного воспитания. Сформирован   интерес к жизни ребенка в детском саду, снижена тревожность родителей при поступлении ребенка в ДОУ. Сформирована активная позиция в процессе адаптации ребенка.</w:t>
      </w:r>
    </w:p>
    <w:p w:rsidR="00BB37B6" w:rsidRPr="00E10E83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педагогов: </w:t>
      </w:r>
      <w:r w:rsidRPr="00E1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 уровень знаний об особенностях адаптационного периода и способах общения с детьми в соответствии с их возрастом. </w:t>
      </w:r>
    </w:p>
    <w:p w:rsidR="00BB37B6" w:rsidRPr="00E10E83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E8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Освоены новые приёмы взаимодействия с родителями и детьми в период их адаптации к условиям ДОУ. Повышен жизненный тонус, позитивный настрой к работе.</w:t>
      </w:r>
    </w:p>
    <w:p w:rsidR="00BB37B6" w:rsidRPr="00E10E83" w:rsidRDefault="00BB37B6" w:rsidP="00BB37B6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BB37B6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направления, механизмы, средства и способы реализации </w:t>
      </w:r>
    </w:p>
    <w:p w:rsidR="00BB37B6" w:rsidRPr="00C55B5C" w:rsidRDefault="00BB37B6" w:rsidP="00BB3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</w:t>
      </w:r>
    </w:p>
    <w:p w:rsidR="00BB37B6" w:rsidRPr="00C55B5C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Подготовительный этап.</w:t>
      </w:r>
    </w:p>
    <w:p w:rsidR="00BB37B6" w:rsidRPr="00C55B5C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Адаптация – это приспособление организма к новой обстановке, а для ребенка детский сад является новым, еще неизвестным пространством, с новым окружением и новыми отношениями. Адаптация включает широкий спектр индивидуальных реакций, характер которых зависит от психофизиологических и личностных особенностей ребенка, от сложившихся семейных отношений, от условий пребывания в дошкольном учреждении. Таким образом, каждый ребенок привыкает по-своему. В период адаптации у ребенка происходит перестройка ранее сформированных привычек и уклада жизни. </w:t>
      </w:r>
      <w:proofErr w:type="gramStart"/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Резкое предъявление нового помещения, новых игрушек, новых 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людей, новых правил жизни – это и эмоциональный, и информационный стресс, проявления которого у ребенка разнообразны: отказ от еды, сна, общения с окружающими, уход в себя, плач, болезни.</w:t>
      </w:r>
      <w:proofErr w:type="gramEnd"/>
    </w:p>
    <w:p w:rsidR="00BB37B6" w:rsidRPr="00C55B5C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Эмоции играют важную роль в жизни ребенка, особенно в раннем возрасте. Они помогают ребенку приспособиться к той или иной ситуации. Основные эмоциональные состояния, которые владеют ребенком в этот период в основном отрицательные: страх, печаль, гнев, но есть и положительные, например, удивление, интерес от знакомства с новым – обстановкой, деятельностью.</w:t>
      </w:r>
    </w:p>
    <w:p w:rsidR="00BB37B6" w:rsidRPr="00C55B5C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Выделяются два основных критерия успешной адаптации: внутренний комфорт (эмоциональная удовлетворенность); внешняя адекватность поведения (способность легко и точно выполнять требования среды).</w:t>
      </w:r>
    </w:p>
    <w:p w:rsidR="00BB37B6" w:rsidRPr="00C55B5C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Эмоциональные проблемы малыша требуют разрешения </w:t>
      </w:r>
      <w:proofErr w:type="gramStart"/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дни его пребывания в группе. От успешности деятельности педагогов и специалистов в этом направлении зависит дальнейшая жизнь ребенка, и не только в детском саду. Отрицательный опыт адаптации может сыграть негативную роль в первом классе школы.</w:t>
      </w:r>
    </w:p>
    <w:p w:rsidR="00BB37B6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оптимального осуществления периода адаптации переход ребенка из семьи в дошкольное учреждение необходимо сделать по возможности </w:t>
      </w:r>
      <w:proofErr w:type="gramStart"/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плавным</w:t>
      </w:r>
      <w:proofErr w:type="gramEnd"/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37B6" w:rsidRPr="00C55B5C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7B6" w:rsidRPr="00C55B5C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этап</w:t>
      </w:r>
    </w:p>
    <w:p w:rsidR="00BB37B6" w:rsidRPr="00C55B5C" w:rsidRDefault="00BB37B6" w:rsidP="00BB37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Первичная диагностика, сбор информации.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определить факторы, которые могут затруднить адаптацию, и сильные стороны развития ребёнка, его адаптационные возможности. При этом используется анкетирование родителей, (приложение 1 - прогноз адаптации; анкеты для родителей).  На основе ответов родителей на вопросы анкеты составляют психологический портрет ребёнка с точки зрения особенностей его темперамента. Данные анкетирования дополняют беседой с родителями и наблюдениями воспитателей в первые дни пребывания ребёнка в ДОУ, и анализом медицинской карты ребёнка медсестрой. По полученным результатам определяют прогноз адаптации.</w:t>
      </w:r>
    </w:p>
    <w:p w:rsidR="00BB37B6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адаптационной карты (приложение 2)</w:t>
      </w:r>
    </w:p>
    <w:p w:rsidR="00BB37B6" w:rsidRPr="00C55B5C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игротеки для родителей где они имеют возможность пользоваться пособиями для успешного воспитания ребенка, приемами, личностно-ориентированными общения, научиться играть с детьми, подбирать игры, игрушки, художественную литературу для своих малышей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3)</w:t>
      </w:r>
    </w:p>
    <w:p w:rsidR="00BB37B6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этап </w:t>
      </w:r>
    </w:p>
    <w:p w:rsidR="00BB37B6" w:rsidRPr="003C60D7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0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детьми:</w:t>
      </w:r>
    </w:p>
    <w:p w:rsidR="00BB37B6" w:rsidRPr="00902914" w:rsidRDefault="00BB37B6" w:rsidP="00BB37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>Ведение адаптационных карт.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2914">
        <w:rPr>
          <w:rFonts w:ascii="Times New Roman" w:hAnsi="Times New Roman" w:cs="Times New Roman"/>
          <w:sz w:val="28"/>
          <w:szCs w:val="28"/>
        </w:rPr>
        <w:t>Цикл коммуникативных игр адаптационного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2914">
        <w:rPr>
          <w:rFonts w:ascii="Times New Roman" w:hAnsi="Times New Roman" w:cs="Times New Roman"/>
          <w:sz w:val="28"/>
          <w:szCs w:val="28"/>
        </w:rPr>
        <w:t>Цикл интегрированных занятий по развитию речи, экологическому воспитанию, психологическому развитию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7B6" w:rsidRDefault="00BB37B6" w:rsidP="00BB37B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>Организация режимных моментов с музыкальным сопровождением:</w:t>
      </w:r>
    </w:p>
    <w:p w:rsidR="00BB37B6" w:rsidRDefault="00BB37B6" w:rsidP="00BB37B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B37B6">
        <w:rPr>
          <w:rFonts w:ascii="Times New Roman" w:hAnsi="Times New Roman" w:cs="Times New Roman"/>
          <w:sz w:val="28"/>
          <w:szCs w:val="28"/>
        </w:rPr>
        <w:t>прием детей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37B6"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37B6">
        <w:rPr>
          <w:rFonts w:ascii="Times New Roman" w:hAnsi="Times New Roman" w:cs="Times New Roman"/>
          <w:sz w:val="28"/>
          <w:szCs w:val="28"/>
        </w:rPr>
        <w:t>засыпание (колыбельные)</w:t>
      </w:r>
    </w:p>
    <w:p w:rsidR="00BB37B6" w:rsidRPr="00BB37B6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37B6">
        <w:rPr>
          <w:rFonts w:ascii="Times New Roman" w:hAnsi="Times New Roman" w:cs="Times New Roman"/>
          <w:sz w:val="28"/>
          <w:szCs w:val="28"/>
        </w:rPr>
        <w:t>гимнастика пробуждения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-Игры</w:t>
      </w:r>
      <w:r w:rsidRPr="00902914">
        <w:rPr>
          <w:rFonts w:ascii="Times New Roman" w:hAnsi="Times New Roman" w:cs="Times New Roman"/>
          <w:sz w:val="28"/>
          <w:szCs w:val="28"/>
        </w:rPr>
        <w:t xml:space="preserve"> в сенсорной зоне, игры в сухом бассейне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14">
        <w:rPr>
          <w:rFonts w:ascii="Times New Roman" w:hAnsi="Times New Roman" w:cs="Times New Roman"/>
          <w:b/>
          <w:sz w:val="28"/>
          <w:szCs w:val="28"/>
        </w:rPr>
        <w:t>Преобразование предметной среды: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 xml:space="preserve">Оформление </w:t>
      </w:r>
      <w:proofErr w:type="spellStart"/>
      <w:r w:rsidRPr="00902914">
        <w:rPr>
          <w:rFonts w:ascii="Times New Roman" w:hAnsi="Times New Roman" w:cs="Times New Roman"/>
          <w:sz w:val="28"/>
          <w:szCs w:val="28"/>
        </w:rPr>
        <w:t>фотоуголка</w:t>
      </w:r>
      <w:proofErr w:type="spellEnd"/>
      <w:r w:rsidRPr="00902914">
        <w:rPr>
          <w:rFonts w:ascii="Times New Roman" w:hAnsi="Times New Roman" w:cs="Times New Roman"/>
          <w:sz w:val="28"/>
          <w:szCs w:val="28"/>
        </w:rPr>
        <w:t xml:space="preserve"> психологической разгрузки «Мама рядом»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 xml:space="preserve">Модернизация уголка </w:t>
      </w:r>
      <w:proofErr w:type="spellStart"/>
      <w:r w:rsidRPr="00902914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Pr="00902914">
        <w:rPr>
          <w:rFonts w:ascii="Times New Roman" w:hAnsi="Times New Roman" w:cs="Times New Roman"/>
          <w:sz w:val="28"/>
          <w:szCs w:val="28"/>
        </w:rPr>
        <w:t>, игрового пространства «Семья»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7B6" w:rsidRPr="00902914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>Изготовление мягких крупногабаритных развивающих игрушек:</w:t>
      </w:r>
    </w:p>
    <w:p w:rsidR="00BB37B6" w:rsidRPr="00902914" w:rsidRDefault="00BB37B6" w:rsidP="00BB37B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914">
        <w:rPr>
          <w:rFonts w:ascii="Times New Roman" w:hAnsi="Times New Roman" w:cs="Times New Roman"/>
          <w:sz w:val="28"/>
          <w:szCs w:val="28"/>
        </w:rPr>
        <w:t>зайчиха с зайчатами;</w:t>
      </w:r>
    </w:p>
    <w:p w:rsidR="00BB37B6" w:rsidRPr="00902914" w:rsidRDefault="00BB37B6" w:rsidP="00BB37B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914">
        <w:rPr>
          <w:rFonts w:ascii="Times New Roman" w:hAnsi="Times New Roman" w:cs="Times New Roman"/>
          <w:sz w:val="28"/>
          <w:szCs w:val="28"/>
        </w:rPr>
        <w:t>кошка</w:t>
      </w:r>
    </w:p>
    <w:p w:rsidR="00BB37B6" w:rsidRPr="00902914" w:rsidRDefault="00BB37B6" w:rsidP="00BB37B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914">
        <w:rPr>
          <w:rFonts w:ascii="Times New Roman" w:hAnsi="Times New Roman" w:cs="Times New Roman"/>
          <w:sz w:val="28"/>
          <w:szCs w:val="28"/>
        </w:rPr>
        <w:t>черепаха</w:t>
      </w:r>
    </w:p>
    <w:p w:rsidR="00BB37B6" w:rsidRPr="00902914" w:rsidRDefault="00BB37B6" w:rsidP="00BB37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>Оформление сенсорной зоны группы:</w:t>
      </w:r>
    </w:p>
    <w:p w:rsidR="00BB37B6" w:rsidRPr="00902914" w:rsidRDefault="00BB37B6" w:rsidP="00BB37B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-дидактический стол</w:t>
      </w:r>
    </w:p>
    <w:p w:rsidR="00BB37B6" w:rsidRPr="00902914" w:rsidRDefault="00BB37B6" w:rsidP="00BB37B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914">
        <w:rPr>
          <w:rFonts w:ascii="Times New Roman" w:hAnsi="Times New Roman" w:cs="Times New Roman"/>
          <w:sz w:val="28"/>
          <w:szCs w:val="28"/>
        </w:rPr>
        <w:t>сухой бассейн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914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>Фотосъемка мам для уголка «Мама рядом».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 xml:space="preserve"> Информационная ширма для родителей «Если ваш ребенок плачет».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родительской гостиной</w:t>
      </w:r>
      <w:r w:rsidRPr="009029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 детский сад в первый раз»</w:t>
      </w:r>
      <w:r w:rsidRPr="00902914">
        <w:rPr>
          <w:rFonts w:ascii="Times New Roman" w:hAnsi="Times New Roman" w:cs="Times New Roman"/>
          <w:sz w:val="28"/>
          <w:szCs w:val="28"/>
        </w:rPr>
        <w:t xml:space="preserve"> по вопросам адаптации детей.</w:t>
      </w:r>
    </w:p>
    <w:p w:rsidR="00BB37B6" w:rsidRPr="00902914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914">
        <w:rPr>
          <w:rFonts w:ascii="Times New Roman" w:hAnsi="Times New Roman" w:cs="Times New Roman"/>
          <w:sz w:val="28"/>
          <w:szCs w:val="28"/>
        </w:rPr>
        <w:t>Организация почтовой связи</w:t>
      </w:r>
      <w:r>
        <w:rPr>
          <w:rFonts w:ascii="Times New Roman" w:hAnsi="Times New Roman" w:cs="Times New Roman"/>
          <w:sz w:val="28"/>
          <w:szCs w:val="28"/>
        </w:rPr>
        <w:t xml:space="preserve"> в форме записок в сундук «Решение трудностей», и средствами электронной почты </w:t>
      </w:r>
      <w:r w:rsidRPr="00902914">
        <w:rPr>
          <w:rFonts w:ascii="Times New Roman" w:hAnsi="Times New Roman" w:cs="Times New Roman"/>
          <w:sz w:val="28"/>
          <w:szCs w:val="28"/>
        </w:rPr>
        <w:t>между родителями и воспитателями, специалистами ДОУ.</w:t>
      </w:r>
    </w:p>
    <w:p w:rsidR="00BB37B6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Внедрение комплексной системы психолого-педагогического сопровождения адаптации вновь поступивших воспитанников. </w:t>
      </w:r>
    </w:p>
    <w:p w:rsidR="00BB37B6" w:rsidRPr="00BB37B6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предполагается активное взаимодействие специалистов ДОУ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едсестра</w:t>
      </w:r>
      <w:proofErr w:type="spellEnd"/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педагог-психолог, воспитатели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руководитель, инструктор по физической культуре, учитель-логопед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Цель данного этапа: психолого-педагогическое просвещение родителей по вопросам адаптации ребенка к ДОУ, психолого-педагогическое просвещение педагогов, создание условий для успешной работы, облегчение процесса адаптации детей к условиям ДОУ через создание положительной атмосферы в группе, снятия внутреннего напряжения. </w:t>
      </w:r>
    </w:p>
    <w:p w:rsidR="00BB37B6" w:rsidRPr="00C55B5C" w:rsidRDefault="00BB37B6" w:rsidP="00BB37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родителями воспитанников</w:t>
      </w:r>
    </w:p>
    <w:p w:rsidR="00BB37B6" w:rsidRPr="00C55B5C" w:rsidRDefault="00BB37B6" w:rsidP="00BB37B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Составить план 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взаимодействию психолога, педагогов и родителей для успешной адаптации </w:t>
      </w:r>
      <w:r w:rsidRPr="00B63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раннего возраста 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B37B6" w:rsidRDefault="00BB37B6" w:rsidP="00BB37B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условий для взаимодействия семьи и ДОУ в интересах развития ребёнка. </w:t>
      </w:r>
    </w:p>
    <w:p w:rsidR="00BB37B6" w:rsidRPr="00C55B5C" w:rsidRDefault="00BB37B6" w:rsidP="00BB37B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работы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37B6" w:rsidRPr="00C55B5C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мастер-классы;</w:t>
      </w:r>
    </w:p>
    <w:p w:rsidR="00BB37B6" w:rsidRPr="00C55B5C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направленные беседы;</w:t>
      </w:r>
    </w:p>
    <w:p w:rsidR="00BB37B6" w:rsidRPr="00C55B5C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консультации;</w:t>
      </w:r>
    </w:p>
    <w:p w:rsidR="00BB37B6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ИКТ (презентации, методические рекомендации, видеоматериалы и т.д.).</w:t>
      </w:r>
    </w:p>
    <w:p w:rsidR="00BB37B6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F1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02914">
        <w:rPr>
          <w:rFonts w:ascii="Times New Roman" w:hAnsi="Times New Roman" w:cs="Times New Roman"/>
          <w:sz w:val="28"/>
          <w:szCs w:val="28"/>
        </w:rPr>
        <w:t>рганизация почтовой связи</w:t>
      </w:r>
    </w:p>
    <w:p w:rsidR="00BB37B6" w:rsidRPr="003258F1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Итоговое мероприятие: семейные встречи: </w:t>
      </w: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«Большие успехи маленьких людей».</w:t>
      </w:r>
    </w:p>
    <w:p w:rsidR="00BB37B6" w:rsidRPr="00BB37B6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-оформление уголка родителей в группах и стенда психолога («Особенности развития детей 3-года жизни», «Живу по расписанию», «Я играю целый день, мне играть совсем не лень», «Сильные, смелые, здоровые, умелые», «Взяли в руки карандаш»).</w:t>
      </w:r>
    </w:p>
    <w:p w:rsidR="00BB37B6" w:rsidRPr="00C55B5C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педагогами</w:t>
      </w:r>
    </w:p>
    <w:p w:rsidR="00BB37B6" w:rsidRPr="00C55B5C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Консультативная помощь в организации предметно-развивающей среды и психологических уголков в группах ДОУ.</w:t>
      </w:r>
    </w:p>
    <w:p w:rsidR="00BB37B6" w:rsidRPr="00C55B5C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Релакс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ация, с элементами аутотренинга</w:t>
      </w:r>
      <w:r w:rsidRPr="00C55B5C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Цель: эмоциональное и физическое расслабление, ощущение позитивного настоящего и светлого будущего.</w:t>
      </w:r>
    </w:p>
    <w:p w:rsidR="00BB37B6" w:rsidRPr="00BF15B5" w:rsidRDefault="00BB37B6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B5">
        <w:rPr>
          <w:rFonts w:ascii="Times New Roman" w:hAnsi="Times New Roman" w:cs="Times New Roman"/>
          <w:b/>
          <w:sz w:val="28"/>
          <w:szCs w:val="28"/>
        </w:rPr>
        <w:t>Взаимодействие с воспитанниками</w:t>
      </w:r>
    </w:p>
    <w:p w:rsidR="00BB37B6" w:rsidRPr="00BF15B5" w:rsidRDefault="00BB37B6" w:rsidP="00BB37B6">
      <w:pPr>
        <w:numPr>
          <w:ilvl w:val="0"/>
          <w:numId w:val="10"/>
        </w:numPr>
        <w:spacing w:after="0"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>Участие педагога-психолога в ежедневном приёме детей в групп</w:t>
      </w:r>
      <w:r>
        <w:rPr>
          <w:rFonts w:ascii="Times New Roman" w:hAnsi="Times New Roman" w:cs="Times New Roman"/>
          <w:sz w:val="28"/>
          <w:szCs w:val="28"/>
        </w:rPr>
        <w:t xml:space="preserve">е раннего возраста, организация </w:t>
      </w:r>
      <w:r w:rsidRPr="00BF15B5">
        <w:rPr>
          <w:rFonts w:ascii="Times New Roman" w:hAnsi="Times New Roman" w:cs="Times New Roman"/>
          <w:sz w:val="28"/>
          <w:szCs w:val="28"/>
        </w:rPr>
        <w:t>игровых</w:t>
      </w:r>
      <w:r>
        <w:rPr>
          <w:rFonts w:ascii="Times New Roman" w:hAnsi="Times New Roman" w:cs="Times New Roman"/>
          <w:sz w:val="28"/>
          <w:szCs w:val="28"/>
        </w:rPr>
        <w:t xml:space="preserve"> ситуаций</w:t>
      </w:r>
      <w:r w:rsidRPr="00BF15B5">
        <w:rPr>
          <w:rFonts w:ascii="Times New Roman" w:hAnsi="Times New Roman" w:cs="Times New Roman"/>
          <w:sz w:val="28"/>
          <w:szCs w:val="28"/>
        </w:rPr>
        <w:t>.</w:t>
      </w:r>
    </w:p>
    <w:p w:rsidR="00BB37B6" w:rsidRDefault="00BB37B6" w:rsidP="00BB37B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i/>
          <w:sz w:val="28"/>
          <w:szCs w:val="28"/>
        </w:rPr>
        <w:t>3 этап</w:t>
      </w:r>
      <w:r w:rsidRPr="00BF1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7B6" w:rsidRPr="00BB37B6" w:rsidRDefault="00BB37B6" w:rsidP="00BB37B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 xml:space="preserve">Диагностика и анализ проведённой работы. Проводится диагностика адаптации </w:t>
      </w:r>
      <w:r w:rsidRPr="003258F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Сотникова В. М. Первые шаги.) </w:t>
      </w:r>
    </w:p>
    <w:p w:rsidR="00BB37B6" w:rsidRDefault="00BB37B6" w:rsidP="00BB37B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 по итогам реализации проекта «В детский сад хожу без слез» (приложение 3).</w:t>
      </w:r>
      <w:r w:rsidRPr="00BF1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7B6" w:rsidRPr="00E97D9F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>Итогом проекта является проведение развлечения «Большие успехи маленьких людей», который проводится в три этапа: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97D9F">
        <w:rPr>
          <w:rFonts w:ascii="Times New Roman" w:hAnsi="Times New Roman" w:cs="Times New Roman"/>
          <w:sz w:val="28"/>
          <w:szCs w:val="28"/>
        </w:rPr>
        <w:t xml:space="preserve">тчет о проделанной работе проекта «В детский сад без слез» - обмен мнениями и пожеланиями. </w:t>
      </w:r>
    </w:p>
    <w:p w:rsidR="00BB37B6" w:rsidRPr="00E97D9F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D9F">
        <w:rPr>
          <w:rFonts w:ascii="Times New Roman" w:hAnsi="Times New Roman" w:cs="Times New Roman"/>
          <w:sz w:val="28"/>
          <w:szCs w:val="28"/>
        </w:rPr>
        <w:t>Фото и видео отчеты занятий и мероприятий, проводимых с детьми.</w:t>
      </w:r>
    </w:p>
    <w:p w:rsidR="00BB37B6" w:rsidRDefault="00BB37B6" w:rsidP="00BB37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D9F">
        <w:rPr>
          <w:rFonts w:ascii="Times New Roman" w:hAnsi="Times New Roman" w:cs="Times New Roman"/>
          <w:sz w:val="28"/>
          <w:szCs w:val="28"/>
        </w:rPr>
        <w:t>Развлечение для детей с участием сказочных героев. Чаепитие – угощение детей сладкими подарками.</w:t>
      </w:r>
    </w:p>
    <w:p w:rsidR="00BB37B6" w:rsidRPr="00E97D9F" w:rsidRDefault="00BB37B6" w:rsidP="00BB37B6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Итоговое мероприятие: семейные встречи: </w:t>
      </w:r>
      <w:r w:rsidRPr="003258F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«Большие успехи маленьких людей».</w:t>
      </w:r>
    </w:p>
    <w:p w:rsidR="002B2E9C" w:rsidRDefault="002B2E9C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E9C" w:rsidRDefault="002B2E9C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E9C" w:rsidRDefault="002B2E9C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E9C" w:rsidRDefault="002B2E9C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E9C" w:rsidRDefault="002B2E9C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E9C" w:rsidRDefault="002B2E9C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7B6" w:rsidRPr="00BF15B5" w:rsidRDefault="00BB37B6" w:rsidP="00BB37B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Ожидаемые результаты проекта: </w:t>
      </w:r>
    </w:p>
    <w:p w:rsidR="00BB37B6" w:rsidRPr="00BF15B5" w:rsidRDefault="00BB37B6" w:rsidP="00BB37B6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 xml:space="preserve">Положительная динамика увеличения числа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BF15B5">
        <w:rPr>
          <w:rFonts w:ascii="Times New Roman" w:hAnsi="Times New Roman" w:cs="Times New Roman"/>
          <w:sz w:val="28"/>
          <w:szCs w:val="28"/>
        </w:rPr>
        <w:t>с лёгкой степенью адаптации.</w:t>
      </w:r>
    </w:p>
    <w:p w:rsidR="00BB37B6" w:rsidRPr="00BF15B5" w:rsidRDefault="00BB37B6" w:rsidP="00BB37B6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 xml:space="preserve">Педагоги и родители повысят уровень знаний об особенностях адаптационного периода и способах общения с детьми в соответствии с их возрастом. </w:t>
      </w:r>
    </w:p>
    <w:p w:rsidR="00BB37B6" w:rsidRDefault="00BB37B6" w:rsidP="00BB37B6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>Педагоги освоят новые приёмы взаимодействия с родителями и детьми в период их адаптации к условиям ДОУ.</w:t>
      </w:r>
    </w:p>
    <w:p w:rsidR="00BB37B6" w:rsidRPr="00E97D9F" w:rsidRDefault="00BB37B6" w:rsidP="00BB37B6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B37B6" w:rsidRPr="00BF15B5" w:rsidRDefault="00BB37B6" w:rsidP="00BB37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5B5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BB37B6" w:rsidRPr="00BF15B5" w:rsidRDefault="00BB37B6" w:rsidP="00BB37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7B6" w:rsidRPr="00BF15B5" w:rsidRDefault="00BB37B6" w:rsidP="00BB37B6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>Бабенко А. Помочь ребёнку адаптироваться в детском саду // Дошкольное воспитание. - 1990. - №11. - с. 32-34</w:t>
      </w:r>
    </w:p>
    <w:p w:rsidR="00BB37B6" w:rsidRPr="00A16600" w:rsidRDefault="00BB37B6" w:rsidP="00BB37B6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600">
        <w:rPr>
          <w:rFonts w:ascii="Times New Roman" w:hAnsi="Times New Roman" w:cs="Times New Roman"/>
          <w:sz w:val="28"/>
          <w:szCs w:val="28"/>
        </w:rPr>
        <w:t xml:space="preserve">Белкина В.Н., Васильева Н.Н., </w:t>
      </w:r>
      <w:proofErr w:type="spellStart"/>
      <w:r w:rsidRPr="00A16600">
        <w:rPr>
          <w:rFonts w:ascii="Times New Roman" w:hAnsi="Times New Roman" w:cs="Times New Roman"/>
          <w:sz w:val="28"/>
          <w:szCs w:val="28"/>
        </w:rPr>
        <w:t>Елкина</w:t>
      </w:r>
      <w:proofErr w:type="spellEnd"/>
      <w:r w:rsidRPr="00A16600">
        <w:rPr>
          <w:rFonts w:ascii="Times New Roman" w:hAnsi="Times New Roman" w:cs="Times New Roman"/>
          <w:sz w:val="28"/>
          <w:szCs w:val="28"/>
        </w:rPr>
        <w:t xml:space="preserve"> Н.В. и др. Дошкольник: обучение и развитие. Воспитателям и родителям. - Ярославль: Академия, 2001.</w:t>
      </w:r>
    </w:p>
    <w:p w:rsidR="00BB37B6" w:rsidRPr="00BF15B5" w:rsidRDefault="00BB37B6" w:rsidP="00BB37B6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5B5">
        <w:rPr>
          <w:rFonts w:ascii="Times New Roman" w:hAnsi="Times New Roman" w:cs="Times New Roman"/>
          <w:sz w:val="28"/>
          <w:szCs w:val="28"/>
        </w:rPr>
        <w:t>Ватутина Н.Д. Ребёнок поступает в детский сад: Пособие для воспитателей детского сада. - М.: Просвещение,1983. - 80с.</w:t>
      </w:r>
    </w:p>
    <w:p w:rsidR="00F763B4" w:rsidRDefault="00F763B4" w:rsidP="00C81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BB3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C81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2B2E9C" w:rsidP="00BB37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</w:t>
      </w:r>
      <w:r w:rsidRPr="002B2E9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74DFEB" wp14:editId="2ABF3F25">
            <wp:extent cx="2609850" cy="3943350"/>
            <wp:effectExtent l="0" t="0" r="0" b="0"/>
            <wp:docPr id="9" name="Рисунок 9" descr="E:\20160314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0314_092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12" cy="39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B6" w:rsidRDefault="00BB37B6" w:rsidP="00C81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Pr="00F763B4" w:rsidRDefault="00BB37B6" w:rsidP="002B2E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C48" w:rsidRDefault="00C81C48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C48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3B06AA" wp14:editId="787B8364">
            <wp:extent cx="6026792" cy="4019550"/>
            <wp:effectExtent l="0" t="0" r="0" b="0"/>
            <wp:docPr id="1" name="Рисунок 1" descr="E:\20160314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0314_092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45" cy="40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48" w:rsidRDefault="00C81C48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C48" w:rsidRDefault="00C81C48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C48" w:rsidRDefault="00C81C48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9A1295" wp14:editId="78C7E1A0">
            <wp:extent cx="6026793" cy="3390900"/>
            <wp:effectExtent l="0" t="0" r="0" b="0"/>
            <wp:docPr id="2" name="Рисунок 2" descr="E:\20160314_0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0314_092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91" cy="33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C48" w:rsidRDefault="00C81C48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503" cy="3819525"/>
            <wp:effectExtent l="0" t="0" r="0" b="0"/>
            <wp:docPr id="3" name="Рисунок 3" descr="E:\20160314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0314_092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13" cy="381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Pr="00BB37B6" w:rsidRDefault="00BB37B6" w:rsidP="00BB37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C48" w:rsidRPr="00BB37B6" w:rsidRDefault="00BB37B6" w:rsidP="00BB37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F1FEF1" wp14:editId="20CE2AE2">
            <wp:extent cx="5857505" cy="3752850"/>
            <wp:effectExtent l="0" t="0" r="0" b="0"/>
            <wp:docPr id="7" name="Рисунок 7" descr="E:\20160314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0314_092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39" cy="37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48" w:rsidRDefault="00C81C48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37B6" w:rsidRDefault="00BB37B6" w:rsidP="00547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8F1" w:rsidRPr="00BF15B5" w:rsidRDefault="003258F1" w:rsidP="005474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58F1" w:rsidRPr="00BF15B5" w:rsidSect="002B2E9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770C1"/>
    <w:multiLevelType w:val="hybridMultilevel"/>
    <w:tmpl w:val="D32CD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42913"/>
    <w:multiLevelType w:val="hybridMultilevel"/>
    <w:tmpl w:val="DE029F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BA110A"/>
    <w:multiLevelType w:val="hybridMultilevel"/>
    <w:tmpl w:val="D62CD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122EA"/>
    <w:multiLevelType w:val="hybridMultilevel"/>
    <w:tmpl w:val="082AB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43BFC"/>
    <w:multiLevelType w:val="hybridMultilevel"/>
    <w:tmpl w:val="AE6E3236"/>
    <w:lvl w:ilvl="0" w:tplc="C6DA1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1A6DB7"/>
    <w:multiLevelType w:val="hybridMultilevel"/>
    <w:tmpl w:val="8CB44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1A520E"/>
    <w:multiLevelType w:val="hybridMultilevel"/>
    <w:tmpl w:val="C7FCADBA"/>
    <w:lvl w:ilvl="0" w:tplc="4C28F6D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D631EE4"/>
    <w:multiLevelType w:val="multilevel"/>
    <w:tmpl w:val="5BCE7B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2.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1.3.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1.4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1.5.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2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3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3.1."/>
      <w:lvlJc w:val="left"/>
      <w:pPr>
        <w:ind w:left="3240" w:hanging="360"/>
      </w:pPr>
      <w:rPr>
        <w:rFonts w:hint="default"/>
      </w:rPr>
    </w:lvl>
  </w:abstractNum>
  <w:abstractNum w:abstractNumId="8">
    <w:nsid w:val="5BC86020"/>
    <w:multiLevelType w:val="hybridMultilevel"/>
    <w:tmpl w:val="1354D39E"/>
    <w:lvl w:ilvl="0" w:tplc="A39619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167019D"/>
    <w:multiLevelType w:val="hybridMultilevel"/>
    <w:tmpl w:val="4D60B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B5506"/>
    <w:multiLevelType w:val="hybridMultilevel"/>
    <w:tmpl w:val="9374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24EF4"/>
    <w:multiLevelType w:val="hybridMultilevel"/>
    <w:tmpl w:val="77A21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8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8F1"/>
    <w:rsid w:val="00243C64"/>
    <w:rsid w:val="002A55FE"/>
    <w:rsid w:val="002B2E9C"/>
    <w:rsid w:val="003258F1"/>
    <w:rsid w:val="003C60D7"/>
    <w:rsid w:val="00400AB8"/>
    <w:rsid w:val="00547407"/>
    <w:rsid w:val="006164CB"/>
    <w:rsid w:val="006C1E40"/>
    <w:rsid w:val="006E25FC"/>
    <w:rsid w:val="00767BCA"/>
    <w:rsid w:val="0078692E"/>
    <w:rsid w:val="008B4135"/>
    <w:rsid w:val="00902914"/>
    <w:rsid w:val="00957742"/>
    <w:rsid w:val="009E77BE"/>
    <w:rsid w:val="009F2E6D"/>
    <w:rsid w:val="00A16600"/>
    <w:rsid w:val="00A30998"/>
    <w:rsid w:val="00AD7F17"/>
    <w:rsid w:val="00B63AA3"/>
    <w:rsid w:val="00B863C5"/>
    <w:rsid w:val="00BB37B6"/>
    <w:rsid w:val="00BF15B5"/>
    <w:rsid w:val="00C55B5C"/>
    <w:rsid w:val="00C81C48"/>
    <w:rsid w:val="00DD6624"/>
    <w:rsid w:val="00E10E83"/>
    <w:rsid w:val="00E97D9F"/>
    <w:rsid w:val="00F7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8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740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8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74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74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2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54319-1631-4ECF-86FA-E06BE3FFB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10</Pages>
  <Words>2023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dou2r</cp:lastModifiedBy>
  <cp:revision>23</cp:revision>
  <cp:lastPrinted>2016-03-21T09:26:00Z</cp:lastPrinted>
  <dcterms:created xsi:type="dcterms:W3CDTF">2016-02-01T07:38:00Z</dcterms:created>
  <dcterms:modified xsi:type="dcterms:W3CDTF">2018-01-09T08:34:00Z</dcterms:modified>
</cp:coreProperties>
</file>